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napToGrid w:val="0"/>
              <w:spacing w:line="240" w:lineRule="auto"/>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napToGrid w:val="0"/>
              <w:spacing w:line="240" w:lineRule="auto"/>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napToGrid w:val="0"/>
              <w:spacing w:line="240" w:lineRule="auto"/>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napToGrid w:val="0"/>
              <w:spacing w:line="240" w:lineRule="auto"/>
              <w:jc w:val="left"/>
              <w:rPr>
                <w:rFonts w:hint="default" w:ascii="ＭＳ ゴシック" w:hAnsi="ＭＳ ゴシック" w:eastAsia="ＭＳ ゴシック"/>
              </w:rPr>
            </w:pPr>
          </w:p>
        </w:tc>
      </w:tr>
    </w:tbl>
    <w:p>
      <w:pPr>
        <w:pStyle w:val="0"/>
        <w:suppressAutoHyphens w:val="1"/>
        <w:wordWrap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40" w:lineRule="auto"/>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鳩山町長　殿</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napToGrid w:val="0"/>
              <w:spacing w:line="48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p>
          <w:p>
            <w:pPr>
              <w:pStyle w:val="0"/>
              <w:suppressAutoHyphens w:val="1"/>
              <w:kinsoku w:val="0"/>
              <w:overflowPunct w:val="0"/>
              <w:autoSpaceDE w:val="0"/>
              <w:autoSpaceDN w:val="0"/>
              <w:adjustRightInd w:val="0"/>
              <w:snapToGrid w:val="0"/>
              <w:spacing w:line="240" w:lineRule="auto"/>
              <w:ind w:firstLine="5460" w:firstLineChars="26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u w:val="none" w:color="000000"/>
              </w:rPr>
              <w:t>（名称及び代表者の氏名）</w:t>
            </w:r>
            <w:r>
              <w:rPr>
                <w:rFonts w:hint="default" w:ascii="ＭＳ ゴシック" w:hAnsi="ＭＳ ゴシック" w:eastAsia="ＭＳ ゴシック"/>
                <w:color w:val="000000"/>
                <w:kern w:val="0"/>
                <w:u w:val="none" w:color="00000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none" w:color="000000"/>
              </w:rPr>
              <w:t xml:space="preserve"> </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snapToGrid w:val="0"/>
              <w:spacing w:line="240" w:lineRule="auto"/>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240" w:lineRule="auto"/>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napToGrid w:val="0"/>
              <w:spacing w:line="240" w:lineRule="auto"/>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napToGrid w:val="0"/>
              <w:spacing w:line="24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napToGrid w:val="0"/>
              <w:spacing w:line="240" w:lineRule="auto"/>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40" w:lineRule="auto"/>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snapToGrid w:val="0"/>
              <w:spacing w:line="240" w:lineRule="auto"/>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snapToGrid w:val="0"/>
              <w:spacing w:line="240" w:lineRule="auto"/>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snapToGrid w:val="0"/>
              <w:spacing w:line="240" w:lineRule="auto"/>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napToGrid w:val="0"/>
              <w:spacing w:line="240" w:lineRule="auto"/>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鳩産振第　　　号</w:t>
            </w:r>
          </w:p>
          <w:p>
            <w:pPr>
              <w:pStyle w:val="0"/>
              <w:suppressAutoHyphens w:val="1"/>
              <w:kinsoku w:val="0"/>
              <w:overflowPunct w:val="0"/>
              <w:autoSpaceDE w:val="0"/>
              <w:autoSpaceDN w:val="0"/>
              <w:adjustRightInd w:val="0"/>
              <w:snapToGrid w:val="0"/>
              <w:spacing w:line="240" w:lineRule="auto"/>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wordWrap w:val="0"/>
              <w:overflowPunct w:val="0"/>
              <w:autoSpaceDE w:val="0"/>
              <w:autoSpaceDN w:val="0"/>
              <w:adjustRightInd w:val="0"/>
              <w:snapToGrid w:val="0"/>
              <w:spacing w:line="240" w:lineRule="auto"/>
              <w:ind w:firstLine="726"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wordWrap w:val="0"/>
              <w:overflowPunct w:val="0"/>
              <w:autoSpaceDE w:val="0"/>
              <w:autoSpaceDN w:val="0"/>
              <w:adjustRightInd w:val="0"/>
              <w:snapToGrid w:val="0"/>
              <w:spacing w:line="240" w:lineRule="auto"/>
              <w:ind w:firstLine="4598"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p>
          <w:p>
            <w:pPr>
              <w:pStyle w:val="0"/>
              <w:suppressAutoHyphens w:val="1"/>
              <w:kinsoku w:val="0"/>
              <w:wordWrap w:val="0"/>
              <w:overflowPunct w:val="0"/>
              <w:autoSpaceDE w:val="0"/>
              <w:autoSpaceDN w:val="0"/>
              <w:adjustRightInd w:val="0"/>
              <w:snapToGrid w:val="0"/>
              <w:spacing w:line="240" w:lineRule="auto"/>
              <w:ind w:firstLine="4598" w:firstLineChars="19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認定者名</w:t>
            </w:r>
          </w:p>
          <w:p>
            <w:pPr>
              <w:pStyle w:val="0"/>
              <w:suppressAutoHyphens w:val="1"/>
              <w:kinsoku w:val="0"/>
              <w:wordWrap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鳩山町長　小川　知也</w:t>
            </w:r>
          </w:p>
          <w:p>
            <w:pPr>
              <w:pStyle w:val="0"/>
              <w:suppressAutoHyphens w:val="1"/>
              <w:kinsoku w:val="0"/>
              <w:overflowPunct w:val="0"/>
              <w:autoSpaceDE w:val="0"/>
              <w:autoSpaceDN w:val="0"/>
              <w:adjustRightInd w:val="0"/>
              <w:snapToGrid w:val="0"/>
              <w:spacing w:line="240" w:lineRule="auto"/>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kern w:val="0"/>
        </w:rPr>
      </w:pPr>
    </w:p>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bookmarkStart w:id="0" w:name="_GoBack"/>
      <w:bookmarkEnd w:id="0"/>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wordWrap w:val="0"/>
        <w:snapToGrid w:val="0"/>
        <w:spacing w:line="240" w:lineRule="auto"/>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napToGrid w:val="0"/>
        <w:spacing w:line="240" w:lineRule="auto"/>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napToGrid w:val="0"/>
        <w:spacing w:line="240" w:lineRule="auto"/>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1"/>
        </w:numPr>
        <w:suppressAutoHyphens w:val="1"/>
        <w:wordWrap w:val="0"/>
        <w:snapToGrid w:val="0"/>
        <w:spacing w:line="240" w:lineRule="auto"/>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napToGrid w:val="0"/>
        <w:spacing w:line="240" w:lineRule="auto"/>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pStyle w:val="0"/>
        <w:rPr>
          <w:rFonts w:hint="default" w:ascii="ＭＳ ゴシック" w:hAnsi="ＭＳ ゴシック" w:eastAsia="ＭＳ ゴシック"/>
          <w:color w:val="000000"/>
          <w:spacing w:val="-10"/>
          <w:kern w:val="0"/>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PｺﾞｼｯｸE">
    <w:panose1 w:val="00000000000000000000"/>
    <w:charset w:val="80"/>
    <w:family w:val="modern"/>
    <w:notTrueType/>
    <w:pitch w:val="variable"/>
    <w:sig w:usb0="00000000" w:usb1="00000000" w:usb2="00000000" w:usb3="00000000" w:csb0="01008200" w:csb1="00000000"/>
  </w:font>
  <w:font w:name="PMingLiU">
    <w:panose1 w:val="00000000000000000000"/>
    <w:charset w:val="88"/>
    <w:family w:val="roman"/>
    <w:pitch w:val="fixed"/>
    <w:sig w:usb0="00000000" w:usb1="00000000" w:usb2="00000000" w:usb3="00000000" w:csb0="01001000" w:csb1="00000000"/>
  </w:font>
  <w:font w:name="Segoe UI Symbo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0425203"/>
      <w:docPartObj>
        <w:docPartGallery w:val="Page Numbers (Bottom of Page)"/>
        <w:docPartUnique/>
      </w:docPartObj>
    </w:sdtPr>
    <w:sdtEndPr>
      <w:rPr>
        <w:rFonts w:hint="default"/>
      </w:rPr>
    </w:sdtEndPr>
    <w:sdtContent>
      <w:p>
        <w:pPr>
          <w:pStyle w:val="17"/>
          <w:jc w:val="center"/>
          <w:rPr>
            <w:rFonts w:hint="default"/>
          </w:rPr>
        </w:pPr>
      </w:p>
    </w:sdtContent>
  </w:sdt>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271</TotalTime>
  <Pages>2</Pages>
  <Words>1</Words>
  <Characters>695</Characters>
  <Application>JUST Note</Application>
  <Lines>58</Lines>
  <Paragraphs>38</Paragraphs>
  <Company>METI</Company>
  <CharactersWithSpaces>1187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馬場 紫野</cp:lastModifiedBy>
  <cp:lastPrinted>2024-09-30T11:50:00Z</cp:lastPrinted>
  <dcterms:created xsi:type="dcterms:W3CDTF">2024-09-30T11:54:00Z</dcterms:created>
  <dcterms:modified xsi:type="dcterms:W3CDTF">2025-02-26T08:42:35Z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