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様式第</w:t>
      </w:r>
      <w:r>
        <w:rPr>
          <w:rFonts w:hint="eastAsia" w:ascii="UD デジタル 教科書体 N-R" w:hAnsi="UD デジタル 教科書体 N-R" w:eastAsia="UD デジタル 教科書体 N-R"/>
          <w:sz w:val="20"/>
        </w:rPr>
        <w:t>21</w:t>
      </w:r>
      <w:r>
        <w:rPr>
          <w:rFonts w:hint="eastAsia" w:ascii="UD デジタル 教科書体 N-R" w:hAnsi="UD デジタル 教科書体 N-R" w:eastAsia="UD デジタル 教科書体 N-R"/>
          <w:sz w:val="20"/>
        </w:rPr>
        <w:t>号</w:t>
      </w:r>
      <w:r>
        <w:rPr>
          <w:rFonts w:hint="eastAsia" w:ascii="UD デジタル 教科書体 N-R" w:hAnsi="UD デジタル 教科書体 N-R" w:eastAsia="UD デジタル 教科書体 N-R"/>
          <w:sz w:val="20"/>
        </w:rPr>
        <w:t>(</w:t>
      </w:r>
      <w:r>
        <w:rPr>
          <w:rFonts w:hint="eastAsia" w:ascii="UD デジタル 教科書体 N-R" w:hAnsi="UD デジタル 教科書体 N-R" w:eastAsia="UD デジタル 教科書体 N-R"/>
          <w:sz w:val="20"/>
        </w:rPr>
        <w:t>第</w:t>
      </w:r>
      <w:r>
        <w:rPr>
          <w:rFonts w:hint="eastAsia" w:ascii="UD デジタル 教科書体 N-R" w:hAnsi="UD デジタル 教科書体 N-R" w:eastAsia="UD デジタル 教科書体 N-R"/>
          <w:sz w:val="20"/>
        </w:rPr>
        <w:t>19</w:t>
      </w:r>
      <w:r>
        <w:rPr>
          <w:rFonts w:hint="eastAsia" w:ascii="UD デジタル 教科書体 N-R" w:hAnsi="UD デジタル 教科書体 N-R" w:eastAsia="UD デジタル 教科書体 N-R"/>
          <w:sz w:val="20"/>
        </w:rPr>
        <w:t>条関係</w:t>
      </w:r>
      <w:r>
        <w:rPr>
          <w:rFonts w:hint="eastAsia" w:ascii="UD デジタル 教科書体 N-R" w:hAnsi="UD デジタル 教科書体 N-R" w:eastAsia="UD デジタル 教科書体 N-R"/>
          <w:sz w:val="20"/>
        </w:rPr>
        <w:t>)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介護保険居宅介護</w:t>
      </w:r>
      <w:r>
        <w:rPr>
          <w:rFonts w:hint="eastAsia" w:ascii="UD デジタル 教科書体 N-R" w:hAnsi="UD デジタル 教科書体 N-R" w:eastAsia="UD デジタル 教科書体 N-R"/>
          <w:sz w:val="20"/>
        </w:rPr>
        <w:t>(</w:t>
      </w:r>
      <w:r>
        <w:rPr>
          <w:rFonts w:hint="eastAsia" w:ascii="UD デジタル 教科書体 N-R" w:hAnsi="UD デジタル 教科書体 N-R" w:eastAsia="UD デジタル 教科書体 N-R"/>
          <w:sz w:val="20"/>
        </w:rPr>
        <w:t>介護予防</w:t>
      </w:r>
      <w:r>
        <w:rPr>
          <w:rFonts w:hint="eastAsia" w:ascii="UD デジタル 教科書体 N-R" w:hAnsi="UD デジタル 教科書体 N-R" w:eastAsia="UD デジタル 教科書体 N-R"/>
          <w:sz w:val="20"/>
        </w:rPr>
        <w:t>)</w:t>
      </w:r>
      <w:r>
        <w:rPr>
          <w:rFonts w:hint="eastAsia" w:ascii="UD デジタル 教科書体 N-R" w:hAnsi="UD デジタル 教科書体 N-R" w:eastAsia="UD デジタル 教科書体 N-R"/>
          <w:sz w:val="20"/>
        </w:rPr>
        <w:t>住宅改修支給申請書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dashSmallGap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681"/>
        <w:gridCol w:w="1575"/>
        <w:gridCol w:w="945"/>
        <w:gridCol w:w="1071"/>
        <w:gridCol w:w="357"/>
        <w:gridCol w:w="41"/>
        <w:gridCol w:w="316"/>
        <w:gridCol w:w="357"/>
        <w:gridCol w:w="357"/>
        <w:gridCol w:w="357"/>
        <w:gridCol w:w="357"/>
        <w:gridCol w:w="42"/>
        <w:gridCol w:w="315"/>
        <w:gridCol w:w="357"/>
        <w:gridCol w:w="357"/>
        <w:gridCol w:w="357"/>
        <w:gridCol w:w="357"/>
        <w:gridCol w:w="357"/>
      </w:tblGrid>
      <w:tr>
        <w:trPr>
          <w:cantSplit/>
          <w:trHeight w:val="30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sz w:val="20"/>
                <w:fitText w:val="1400" w:id="1"/>
              </w:rPr>
              <w:t>フリガ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1"/>
              </w:rPr>
              <w:t>ナ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7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75"/>
                <w:sz w:val="20"/>
                <w:fitText w:val="1600" w:id="2"/>
              </w:rPr>
              <w:t>保険者番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600" w:id="2"/>
              </w:rPr>
              <w:t>号</w:t>
            </w:r>
          </w:p>
        </w:tc>
        <w:tc>
          <w:tcPr>
            <w:tcW w:w="14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1</w:t>
            </w:r>
          </w:p>
        </w:tc>
        <w:tc>
          <w:tcPr>
            <w:tcW w:w="357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1</w:t>
            </w:r>
          </w:p>
        </w:tc>
        <w:tc>
          <w:tcPr>
            <w:tcW w:w="3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3</w:t>
            </w:r>
          </w:p>
        </w:tc>
        <w:tc>
          <w:tcPr>
            <w:tcW w:w="3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4</w:t>
            </w:r>
          </w:p>
        </w:tc>
        <w:tc>
          <w:tcPr>
            <w:tcW w:w="3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8</w:t>
            </w:r>
          </w:p>
        </w:tc>
        <w:tc>
          <w:tcPr>
            <w:tcW w:w="35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0</w:t>
            </w:r>
          </w:p>
        </w:tc>
      </w:tr>
      <w:tr>
        <w:trPr>
          <w:cantSplit/>
          <w:trHeight w:val="35" w:hRule="atLeast"/>
        </w:trPr>
        <w:tc>
          <w:tcPr>
            <w:tcW w:w="1681" w:type="dxa"/>
            <w:vMerge w:val="restar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"/>
                <w:sz w:val="20"/>
                <w:fitText w:val="1400" w:id="3"/>
              </w:rPr>
              <w:t>被保険者氏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3"/>
              </w:rPr>
              <w:t>名</w:t>
            </w:r>
            <w:bookmarkStart w:id="0" w:name="_GoBack"/>
            <w:bookmarkEnd w:id="0"/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7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01" w:hRule="atLeast"/>
        </w:trPr>
        <w:tc>
          <w:tcPr>
            <w:tcW w:w="1681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40"/>
                <w:sz w:val="20"/>
                <w:fitText w:val="1600" w:id="4"/>
              </w:rPr>
              <w:t>被保険者番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600" w:id="4"/>
              </w:rPr>
              <w:t>号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301" w:hRule="atLeast"/>
        </w:trPr>
        <w:tc>
          <w:tcPr>
            <w:tcW w:w="1681" w:type="dxa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個人番号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241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sz w:val="20"/>
                <w:fitText w:val="1400" w:id="5"/>
              </w:rPr>
              <w:t>生年月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5"/>
              </w:rPr>
              <w:t>日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2792"/>
                <w:tab w:val="left" w:leader="none" w:pos="3027"/>
              </w:tabs>
              <w:spacing w:line="240" w:lineRule="exact"/>
              <w:ind w:left="0" w:leftChars="0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7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45"/>
                <w:sz w:val="20"/>
                <w:fitText w:val="1365" w:id="6"/>
              </w:rPr>
              <w:t>要介護度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365" w:id="6"/>
              </w:rPr>
              <w:t>等</w:t>
            </w:r>
          </w:p>
        </w:tc>
        <w:tc>
          <w:tcPr>
            <w:tcW w:w="2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244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"/>
                <w:sz w:val="20"/>
                <w:fitText w:val="1400" w:id="7"/>
              </w:rPr>
              <w:t>認定有効期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7"/>
              </w:rPr>
              <w:t>間</w:t>
            </w:r>
          </w:p>
        </w:tc>
        <w:tc>
          <w:tcPr>
            <w:tcW w:w="7875" w:type="dxa"/>
            <w:gridSpan w:val="17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～</w:t>
            </w:r>
          </w:p>
        </w:tc>
      </w:tr>
      <w:tr>
        <w:trPr>
          <w:cantSplit/>
          <w:trHeight w:val="156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0"/>
                <w:sz w:val="20"/>
                <w:fitText w:val="1400" w:id="8"/>
              </w:rPr>
              <w:t>住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8"/>
              </w:rPr>
              <w:t>所</w:t>
            </w:r>
          </w:p>
        </w:tc>
        <w:tc>
          <w:tcPr>
            <w:tcW w:w="50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before="0" w:beforeLines="0" w:beforeAutospacing="0" w:line="240" w:lineRule="exact"/>
              <w:ind w:left="0" w:leftChars="0" w:right="0" w:rightChars="0" w:firstLine="0" w:firstLineChars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〒</w:t>
            </w:r>
          </w:p>
          <w:p>
            <w:pPr>
              <w:pStyle w:val="0"/>
              <w:spacing w:before="0" w:beforeLines="0" w:beforeAutospacing="0" w:line="240" w:lineRule="exact"/>
              <w:ind w:left="0" w:leftChars="0" w:right="0" w:rightChars="0" w:firstLine="0" w:firstLineChars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2856" w:type="dxa"/>
            <w:gridSpan w:val="9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firstLineChars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spacing w:line="240" w:lineRule="exact"/>
              <w:ind w:firstLineChars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電話番号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</w:p>
        </w:tc>
      </w:tr>
      <w:tr>
        <w:trPr>
          <w:cantSplit/>
          <w:trHeight w:val="70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"/>
                <w:sz w:val="20"/>
                <w:fitText w:val="1400" w:id="9"/>
              </w:rPr>
              <w:t>住宅の所有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9"/>
              </w:rPr>
              <w:t>者</w:t>
            </w:r>
          </w:p>
        </w:tc>
        <w:tc>
          <w:tcPr>
            <w:tcW w:w="50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28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本人との関係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</w:p>
        </w:tc>
      </w:tr>
      <w:tr>
        <w:trPr>
          <w:cantSplit/>
          <w:trHeight w:val="198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住宅改修先住所</w:t>
            </w:r>
          </w:p>
        </w:tc>
        <w:tc>
          <w:tcPr>
            <w:tcW w:w="78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〒</w:t>
            </w:r>
          </w:p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453" w:hRule="atLeast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"/>
                <w:sz w:val="20"/>
                <w:fitText w:val="1400" w:id="10"/>
              </w:rPr>
              <w:t>改修の内容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10"/>
              </w:rPr>
              <w:t>・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"/>
                <w:sz w:val="20"/>
                <w:fitText w:val="1400" w:id="11"/>
              </w:rPr>
              <w:t>箇所及び規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11"/>
              </w:rPr>
              <w:t>模</w:t>
            </w:r>
          </w:p>
        </w:tc>
        <w:tc>
          <w:tcPr>
            <w:tcW w:w="430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1.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手すりの取付け</w:t>
            </w:r>
          </w:p>
          <w:p>
            <w:pPr>
              <w:pStyle w:val="0"/>
              <w:spacing w:line="240" w:lineRule="exact"/>
              <w:ind w:left="0" w:leftChars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2.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段差の解消</w:t>
            </w:r>
          </w:p>
          <w:p>
            <w:pPr>
              <w:pStyle w:val="0"/>
              <w:spacing w:line="240" w:lineRule="exact"/>
              <w:ind w:left="0" w:leftChars="0" w:hanging="600" w:hangingChars="30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3.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滑りの防止及び移動の円滑化等のための</w:t>
            </w:r>
          </w:p>
          <w:p>
            <w:pPr>
              <w:pStyle w:val="0"/>
              <w:spacing w:line="240" w:lineRule="exact"/>
              <w:ind w:left="620" w:leftChars="200" w:hanging="200" w:hangingChars="10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床又は通路面の材料の変更</w:t>
            </w:r>
          </w:p>
          <w:p>
            <w:pPr>
              <w:pStyle w:val="0"/>
              <w:spacing w:line="240" w:lineRule="exact"/>
              <w:ind w:left="0" w:leftChars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4.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引き戸等への扉の取替え</w:t>
            </w:r>
          </w:p>
          <w:p>
            <w:pPr>
              <w:pStyle w:val="0"/>
              <w:spacing w:line="240" w:lineRule="exact"/>
              <w:ind w:left="0" w:leftChars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5.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洋式便器等への便器の取替え</w:t>
            </w:r>
          </w:p>
          <w:p>
            <w:pPr>
              <w:pStyle w:val="0"/>
              <w:spacing w:line="240" w:lineRule="exact"/>
              <w:ind w:left="0" w:leftChars="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6.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付帯工事</w:t>
            </w:r>
          </w:p>
        </w:tc>
        <w:tc>
          <w:tcPr>
            <w:tcW w:w="1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75"/>
                <w:sz w:val="20"/>
                <w:fitText w:val="1300" w:id="12"/>
              </w:rPr>
              <w:t>業者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300" w:id="12"/>
              </w:rPr>
              <w:t>名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453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0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7"/>
                <w:sz w:val="20"/>
                <w:fitText w:val="1300" w:id="13"/>
              </w:rPr>
              <w:t>業者連絡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300" w:id="13"/>
              </w:rPr>
              <w:t>先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453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430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75"/>
                <w:sz w:val="20"/>
                <w:fitText w:val="1300" w:id="14"/>
              </w:rPr>
              <w:t>着工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300" w:id="14"/>
              </w:rPr>
              <w:t>日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453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0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75"/>
                <w:sz w:val="20"/>
                <w:fitText w:val="1300" w:id="15"/>
              </w:rPr>
              <w:t>完成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300" w:id="15"/>
              </w:rPr>
              <w:t>日</w:t>
            </w:r>
          </w:p>
        </w:tc>
        <w:tc>
          <w:tcPr>
            <w:tcW w:w="2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156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00"/>
                <w:sz w:val="20"/>
                <w:fitText w:val="1400" w:id="16"/>
              </w:rPr>
              <w:t>改修費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16"/>
              </w:rPr>
              <w:t>用</w:t>
            </w:r>
          </w:p>
        </w:tc>
        <w:tc>
          <w:tcPr>
            <w:tcW w:w="78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　　　　　　　　　　　　　　　　　円</w:t>
            </w:r>
          </w:p>
        </w:tc>
      </w:tr>
      <w:tr>
        <w:trPr>
          <w:cantSplit/>
          <w:trHeight w:val="165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UD デジタル 教科書体 N-R" w:hAnsi="UD デジタル 教科書体 N-R" w:eastAsia="UD デジタル 教科書体 N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6"/>
              </w:rPr>
              <w:t>改修予定費用から改</w:t>
            </w:r>
          </w:p>
        </w:tc>
        <w:tc>
          <w:tcPr>
            <w:tcW w:w="7875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163" w:hRule="atLeast"/>
        </w:trPr>
        <w:tc>
          <w:tcPr>
            <w:tcW w:w="16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UD デジタル 教科書体 N-R" w:hAnsi="UD デジタル 教科書体 N-R" w:eastAsia="UD デジタル 教科書体 N-R"/>
                <w:sz w:val="1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6"/>
                <w:fitText w:val="1440" w:id="17"/>
              </w:rPr>
              <w:t>修費用で変更があっ</w:t>
            </w:r>
          </w:p>
        </w:tc>
        <w:tc>
          <w:tcPr>
            <w:tcW w:w="7875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63" w:hRule="atLeast"/>
        </w:trPr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UD デジタル 教科書体 N-R" w:hAnsi="UD デジタル 教科書体 N-R" w:eastAsia="UD デジタル 教科書体 N-R"/>
                <w:sz w:val="1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48"/>
                <w:sz w:val="16"/>
                <w:fitText w:val="1440" w:id="18"/>
              </w:rPr>
              <w:t>た場合の理</w:t>
            </w:r>
            <w:r>
              <w:rPr>
                <w:rFonts w:hint="eastAsia" w:ascii="UD デジタル 教科書体 N-R" w:hAnsi="UD デジタル 教科書体 N-R" w:eastAsia="UD デジタル 教科書体 N-R"/>
                <w:sz w:val="16"/>
                <w:fitText w:val="1440" w:id="18"/>
              </w:rPr>
              <w:t>由</w:t>
            </w:r>
          </w:p>
        </w:tc>
        <w:tc>
          <w:tcPr>
            <w:tcW w:w="7875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06" w:hRule="atLeast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0"/>
                <w:sz w:val="20"/>
                <w:fitText w:val="1400" w:id="19"/>
              </w:rPr>
              <w:t>事前承認番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19"/>
              </w:rPr>
              <w:t>号</w:t>
            </w:r>
          </w:p>
        </w:tc>
        <w:tc>
          <w:tcPr>
            <w:tcW w:w="78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221" w:hRule="atLeast"/>
        </w:trPr>
        <w:tc>
          <w:tcPr>
            <w:tcW w:w="9556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spacing w:line="240" w:lineRule="exact"/>
              <w:ind w:left="0" w:leftChars="0" w:firstLine="200" w:firstLineChars="10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鳩山町長　　　宛て</w:t>
            </w:r>
          </w:p>
          <w:p>
            <w:pPr>
              <w:pStyle w:val="0"/>
              <w:spacing w:line="240" w:lineRule="exact"/>
              <w:ind w:left="0" w:leftChars="0" w:firstLine="0" w:firstLineChars="0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316" w:hRule="atLeast"/>
        </w:trPr>
        <w:tc>
          <w:tcPr>
            <w:tcW w:w="9556" w:type="dxa"/>
            <w:gridSpan w:val="18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0" w:leftChars="0" w:firstLine="200" w:firstLineChars="10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前のとおり、関係書類を添えて居宅介護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介護予防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住宅改修費の支給を申請します。</w:t>
            </w:r>
          </w:p>
        </w:tc>
      </w:tr>
      <w:tr>
        <w:trPr>
          <w:cantSplit/>
          <w:trHeight w:val="326" w:hRule="atLeast"/>
        </w:trPr>
        <w:tc>
          <w:tcPr>
            <w:tcW w:w="9556" w:type="dxa"/>
            <w:gridSpan w:val="18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0" w:leftChars="0" w:firstLine="1200" w:firstLineChars="600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年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月　　　日</w:t>
            </w:r>
          </w:p>
        </w:tc>
      </w:tr>
      <w:tr>
        <w:trPr>
          <w:cantSplit/>
          <w:trHeight w:val="904" w:hRule="atLeast"/>
        </w:trPr>
        <w:tc>
          <w:tcPr>
            <w:tcW w:w="16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申請者</w:t>
            </w:r>
          </w:p>
        </w:tc>
        <w:tc>
          <w:tcPr>
            <w:tcW w:w="3989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　</w:t>
            </w:r>
          </w:p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〒</w:t>
            </w:r>
          </w:p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住所</w:t>
            </w:r>
          </w:p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氏名</w:t>
            </w:r>
          </w:p>
        </w:tc>
        <w:tc>
          <w:tcPr>
            <w:tcW w:w="388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電話番号</w:t>
            </w:r>
          </w:p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被保険者との関係</w:t>
            </w:r>
          </w:p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個人番号・・・・・・・・・・・・・・</w:t>
            </w:r>
          </w:p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trike w:val="0"/>
                <w:dstrike w:val="1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35" w:hRule="atLeast"/>
        </w:trPr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20"/>
              </w:rPr>
              <w:t>代理申請を行う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50"/>
                <w:sz w:val="20"/>
                <w:fitText w:val="1400" w:id="21"/>
              </w:rPr>
              <w:t>事業所情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400" w:id="21"/>
              </w:rPr>
              <w:t>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2"/>
                <w:sz w:val="20"/>
                <w:fitText w:val="1260" w:id="22"/>
              </w:rPr>
              <w:t>事業所名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60" w:id="22"/>
              </w:rPr>
              <w:t>称</w:t>
            </w:r>
          </w:p>
        </w:tc>
        <w:tc>
          <w:tcPr>
            <w:tcW w:w="63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cantSplit/>
          <w:trHeight w:val="178" w:hRule="atLeast"/>
        </w:trPr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32"/>
                <w:sz w:val="20"/>
                <w:fitText w:val="1260" w:id="23"/>
              </w:rPr>
              <w:t>事業所種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1260" w:id="23"/>
              </w:rPr>
              <w:t>別</w:t>
            </w:r>
          </w:p>
        </w:tc>
        <w:tc>
          <w:tcPr>
            <w:tcW w:w="63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</w:tbl>
    <w:p>
      <w:pPr>
        <w:pStyle w:val="0"/>
        <w:spacing w:before="120" w:beforeLines="0" w:beforeAutospacing="0" w:line="240" w:lineRule="exact"/>
        <w:rPr>
          <w:rFonts w:hint="eastAsia" w:ascii="UD デジタル 教科書体 N-R" w:hAnsi="UD デジタル 教科書体 N-R" w:eastAsia="UD デジタル 教科書体 N-R"/>
          <w:sz w:val="16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16"/>
        </w:rPr>
        <w:t>注意　・この申請者に添えて、介護支援専門員等が作成した住宅改修が必要な理由書、工事費見積書、住宅改修の予定の状態が確認</w:t>
      </w:r>
    </w:p>
    <w:p>
      <w:pPr>
        <w:pStyle w:val="0"/>
        <w:spacing w:before="120" w:beforeLines="0" w:beforeAutospacing="0" w:line="240" w:lineRule="exact"/>
        <w:ind w:firstLine="880" w:firstLineChars="550"/>
        <w:rPr>
          <w:rFonts w:hint="eastAsia" w:ascii="UD デジタル 教科書体 N-R" w:hAnsi="UD デジタル 教科書体 N-R" w:eastAsia="UD デジタル 教科書体 N-R"/>
          <w:sz w:val="16"/>
        </w:rPr>
      </w:pPr>
      <w:r>
        <w:rPr>
          <w:rFonts w:hint="eastAsia" w:ascii="UD デジタル 教科書体 N-R" w:hAnsi="UD デジタル 教科書体 N-R" w:eastAsia="UD デジタル 教科書体 N-R"/>
          <w:sz w:val="16"/>
        </w:rPr>
        <w:t>できるもの</w:t>
      </w:r>
      <w:r>
        <w:rPr>
          <w:rFonts w:hint="eastAsia" w:ascii="UD デジタル 教科書体 N-R" w:hAnsi="UD デジタル 教科書体 N-R" w:eastAsia="UD デジタル 教科書体 N-R"/>
          <w:sz w:val="16"/>
        </w:rPr>
        <w:t>(</w:t>
      </w:r>
      <w:r>
        <w:rPr>
          <w:rFonts w:hint="eastAsia" w:ascii="UD デジタル 教科書体 N-R" w:hAnsi="UD デジタル 教科書体 N-R" w:eastAsia="UD デジタル 教科書体 N-R"/>
          <w:sz w:val="16"/>
        </w:rPr>
        <w:t>写真又は簡単な図面</w:t>
      </w:r>
      <w:r>
        <w:rPr>
          <w:rFonts w:hint="eastAsia" w:ascii="UD デジタル 教科書体 N-R" w:hAnsi="UD デジタル 教科書体 N-R" w:eastAsia="UD デジタル 教科書体 N-R"/>
          <w:sz w:val="16"/>
        </w:rPr>
        <w:t>)</w:t>
      </w:r>
      <w:r>
        <w:rPr>
          <w:rFonts w:hint="eastAsia" w:ascii="UD デジタル 教科書体 N-R" w:hAnsi="UD デジタル 教科書体 N-R" w:eastAsia="UD デジタル 教科書体 N-R"/>
          <w:sz w:val="16"/>
        </w:rPr>
        <w:t>を提出してください。</w:t>
      </w:r>
    </w:p>
    <w:p>
      <w:pPr>
        <w:pStyle w:val="0"/>
        <w:spacing w:before="120" w:beforeLines="0" w:beforeAutospacing="0" w:line="240" w:lineRule="exact"/>
        <w:ind w:leftChars="0" w:firstLine="0" w:firstLineChars="0"/>
        <w:rPr>
          <w:rFonts w:hint="eastAsia" w:ascii="UD デジタル 教科書体 N-R" w:hAnsi="UD デジタル 教科書体 N-R" w:eastAsia="UD デジタル 教科書体 N-R"/>
          <w:sz w:val="16"/>
        </w:rPr>
      </w:pPr>
      <w:r>
        <w:rPr>
          <w:rFonts w:hint="eastAsia" w:ascii="UD デジタル 教科書体 N-R" w:hAnsi="UD デジタル 教科書体 N-R" w:eastAsia="UD デジタル 教科書体 N-R"/>
          <w:sz w:val="16"/>
        </w:rPr>
        <w:t>　　　　・工事終了後、住宅改修に要した領収書、工事費内訳書、住宅改修の完成後の状態を確認できる書類を提出してください。</w:t>
      </w:r>
    </w:p>
    <w:p>
      <w:pPr>
        <w:pStyle w:val="0"/>
        <w:spacing w:before="120" w:beforeLines="0" w:beforeAutospacing="0" w:line="240" w:lineRule="exact"/>
        <w:ind w:leftChars="0" w:firstLine="0" w:firstLineChars="0"/>
        <w:rPr>
          <w:rFonts w:hint="eastAsia" w:ascii="UD デジタル 教科書体 N-R" w:hAnsi="UD デジタル 教科書体 N-R" w:eastAsia="UD デジタル 教科書体 N-R"/>
          <w:sz w:val="16"/>
        </w:rPr>
      </w:pPr>
      <w:r>
        <w:rPr>
          <w:rFonts w:hint="eastAsia" w:ascii="UD デジタル 教科書体 N-R" w:hAnsi="UD デジタル 教科書体 N-R" w:eastAsia="UD デジタル 教科書体 N-R"/>
          <w:sz w:val="16"/>
        </w:rPr>
        <w:t>　　　　・改修を行った住宅の所有者が当該被保険者ではない場合は、所有者の承諾書も併せて添付してください。</w:t>
      </w:r>
    </w:p>
    <w:p>
      <w:pPr>
        <w:pStyle w:val="0"/>
        <w:spacing w:before="120" w:beforeLines="0" w:beforeAutospacing="0" w:line="240" w:lineRule="exact"/>
        <w:ind w:firstLine="200" w:firstLineChars="100"/>
        <w:rPr>
          <w:rFonts w:hint="eastAsia" w:ascii="UD デジタル 教科書体 N-R" w:hAnsi="UD デジタル 教科書体 N-R" w:eastAsia="UD デジタル 教科書体 N-R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16"/>
        </w:rPr>
        <w:t>給付費を以下の口座に振り込んでください</w:t>
      </w:r>
      <w:r>
        <w:rPr>
          <w:rFonts w:hint="eastAsia" w:ascii="UD デジタル 教科書体 N-R" w:hAnsi="UD デジタル 教科書体 N-R" w:eastAsia="UD デジタル 教科書体 N-R"/>
          <w:sz w:val="20"/>
        </w:rPr>
        <w:t>。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52"/>
        <w:gridCol w:w="525"/>
        <w:gridCol w:w="525"/>
        <w:gridCol w:w="525"/>
        <w:gridCol w:w="525"/>
        <w:gridCol w:w="665"/>
        <w:gridCol w:w="385"/>
        <w:gridCol w:w="280"/>
        <w:gridCol w:w="665"/>
        <w:gridCol w:w="1365"/>
        <w:gridCol w:w="405"/>
        <w:gridCol w:w="405"/>
        <w:gridCol w:w="405"/>
        <w:gridCol w:w="405"/>
        <w:gridCol w:w="405"/>
        <w:gridCol w:w="405"/>
        <w:gridCol w:w="405"/>
      </w:tblGrid>
      <w:tr>
        <w:trPr>
          <w:trHeight w:val="515" w:hRule="atLeast"/>
        </w:trPr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4"/>
                <w:sz w:val="20"/>
                <w:fitText w:val="945" w:id="24"/>
              </w:rPr>
              <w:t>受取口</w:t>
            </w:r>
            <w:r>
              <w:rPr>
                <w:rFonts w:hint="eastAsia" w:ascii="UD デジタル 教科書体 N-R" w:hAnsi="UD デジタル 教科書体 N-R" w:eastAsia="UD デジタル 教科書体 N-R"/>
                <w:spacing w:val="0"/>
                <w:sz w:val="20"/>
                <w:fitText w:val="945" w:id="24"/>
              </w:rPr>
              <w:t>座</w:t>
            </w:r>
          </w:p>
        </w:tc>
        <w:tc>
          <w:tcPr>
            <w:tcW w:w="8295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□公金受取口座を利用する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利用する場合は口座情報の記入不要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</w:p>
          <w:p>
            <w:pPr>
              <w:pStyle w:val="0"/>
              <w:spacing w:line="240" w:lineRule="exact"/>
              <w:ind w:left="200" w:hanging="200" w:hangingChars="100"/>
              <w:jc w:val="lef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16"/>
              </w:rPr>
              <w:t>公金受取口座を登録していない方は、マイナポータルから簡単に登録いただけます。通帳等の写しの提出も不要になります。</w:t>
            </w:r>
          </w:p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□振込口座を指定する</w:t>
            </w:r>
          </w:p>
        </w:tc>
      </w:tr>
      <w:tr>
        <w:trPr>
          <w:trHeight w:val="946" w:hRule="atLeast"/>
        </w:trPr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6"/>
                <w:sz w:val="20"/>
                <w:fitText w:val="900" w:id="25"/>
              </w:rPr>
              <w:t>口座振</w:t>
            </w:r>
            <w:r>
              <w:rPr>
                <w:rFonts w:hint="eastAsia" w:ascii="UD デジタル 教科書体 N-R" w:hAnsi="UD デジタル 教科書体 N-R" w:eastAsia="UD デジタル 教科書体 N-R"/>
                <w:spacing w:val="2"/>
                <w:sz w:val="20"/>
                <w:fitText w:val="900" w:id="25"/>
              </w:rPr>
              <w:t>込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75"/>
                <w:sz w:val="20"/>
                <w:fitText w:val="900" w:id="26"/>
              </w:rPr>
              <w:t>依頼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900" w:id="26"/>
              </w:rPr>
              <w:t>欄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銀　　行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信用金庫農　　協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本　店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支　店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)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種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目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口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座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番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号</w:t>
            </w:r>
          </w:p>
        </w:tc>
      </w:tr>
      <w:tr>
        <w:trPr>
          <w:trHeight w:val="96" w:hRule="atLeast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金融機関コード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店舗番号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1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普通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2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当座預金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3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その他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>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</w:rPr>
              <w:t xml:space="preserve"> )</w:t>
            </w: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18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dashSmallGap" w:color="auto" w:sz="4" w:space="0"/>
              <w:bottom w:val="nil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405" w:type="dxa"/>
            <w:vMerge w:val="restart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564" w:hRule="atLeast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3" w:hRule="atLeast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800" w:id="27"/>
              </w:rPr>
              <w:t>フリガナ</w:t>
            </w:r>
          </w:p>
        </w:tc>
        <w:tc>
          <w:tcPr>
            <w:tcW w:w="6195" w:type="dxa"/>
            <w:gridSpan w:val="1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5"/>
                <w:sz w:val="20"/>
                <w:fitText w:val="1200" w:id="28"/>
              </w:rPr>
              <w:t>口座名義</w:t>
            </w:r>
            <w:r>
              <w:rPr>
                <w:rFonts w:hint="eastAsia" w:ascii="UD デジタル 教科書体 N-R" w:hAnsi="UD デジタル 教科書体 N-R" w:eastAsia="UD デジタル 教科書体 N-R"/>
                <w:sz w:val="20"/>
                <w:fitText w:val="1200" w:id="28"/>
              </w:rPr>
              <w:t>人</w:t>
            </w:r>
          </w:p>
        </w:tc>
        <w:tc>
          <w:tcPr>
            <w:tcW w:w="6195" w:type="dxa"/>
            <w:gridSpan w:val="12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UD デジタル 教科書体 N-R" w:hAnsi="UD デジタル 教科書体 N-R" w:eastAsia="UD デジタル 教科書体 N-R"/>
                <w:sz w:val="20"/>
              </w:rPr>
            </w:pPr>
          </w:p>
        </w:tc>
      </w:tr>
    </w:tbl>
    <w:p>
      <w:pPr>
        <w:pStyle w:val="0"/>
        <w:spacing w:before="120" w:beforeLines="0" w:beforeAutospacing="0" w:line="240" w:lineRule="exact"/>
        <w:rPr>
          <w:rFonts w:hint="eastAsia" w:ascii="UD デジタル 教科書体 N-R" w:hAnsi="UD デジタル 教科書体 N-R" w:eastAsia="UD デジタル 教科書体 N-R"/>
          <w:sz w:val="20"/>
        </w:rPr>
      </w:pPr>
    </w:p>
    <w:sectPr>
      <w:footerReference r:id="rId5" w:type="even"/>
      <w:pgSz w:w="11906" w:h="16838"/>
      <w:pgMar w:top="227" w:right="1134" w:bottom="227" w:left="1134" w:header="284" w:footer="284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?l?r ??fc">
    <w:panose1 w:val="00000000000000000000"/>
    <w:charset w:val="00"/>
    <w:family w:val="roman"/>
    <w:pitch w:val="fixed"/>
    <w:sig w:usb0="00000000" w:usb1="00000000" w:usb2="00000000" w:usb3="00000000" w:csb0="00000001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8" w:y="24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efaultTableStyle w:val="24"/>
  <w:drawingGridHorizontalSpacing w:val="105"/>
  <w:drawingGridVerticalSpacing w:val="163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wordWrap w:val="0"/>
      <w:autoSpaceDE w:val="0"/>
      <w:autoSpaceDN w:val="0"/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525</TotalTime>
  <Pages>1</Pages>
  <Words>17</Words>
  <Characters>765</Characters>
  <Application>JUST Note</Application>
  <Lines>415</Lines>
  <Paragraphs>86</Paragraphs>
  <CharactersWithSpaces>843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様式第20号(第33条、第62条関係)</dc:title>
  <dc:creator> </dc:creator>
  <cp:lastModifiedBy>上村 竜士</cp:lastModifiedBy>
  <cp:lastPrinted>2026-04-17T05:55:00Z</cp:lastPrinted>
  <dcterms:created xsi:type="dcterms:W3CDTF">2009-12-14T05:39:00Z</dcterms:created>
  <dcterms:modified xsi:type="dcterms:W3CDTF">2026-05-31T23:56:27Z</dcterms:modified>
  <cp:revision>106</cp:revision>
</cp:coreProperties>
</file>