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様式第</w:t>
      </w:r>
      <w:r>
        <w:rPr>
          <w:rFonts w:hint="eastAsia" w:ascii="UD デジタル 教科書体 N-R" w:hAnsi="UD デジタル 教科書体 N-R" w:eastAsia="UD デジタル 教科書体 N-R"/>
        </w:rPr>
        <w:t>31</w:t>
      </w:r>
      <w:r>
        <w:rPr>
          <w:rFonts w:hint="eastAsia" w:ascii="UD デジタル 教科書体 N-R" w:hAnsi="UD デジタル 教科書体 N-R" w:eastAsia="UD デジタル 教科書体 N-R"/>
        </w:rPr>
        <w:t>号</w:t>
      </w:r>
      <w:r>
        <w:rPr>
          <w:rFonts w:hint="eastAsia" w:ascii="UD デジタル 教科書体 N-R" w:hAnsi="UD デジタル 教科書体 N-R" w:eastAsia="UD デジタル 教科書体 N-R"/>
        </w:rPr>
        <w:t>(</w:t>
      </w:r>
      <w:r>
        <w:rPr>
          <w:rFonts w:hint="eastAsia" w:ascii="UD デジタル 教科書体 N-R" w:hAnsi="UD デジタル 教科書体 N-R" w:eastAsia="UD デジタル 教科書体 N-R"/>
        </w:rPr>
        <w:t>第</w:t>
      </w:r>
      <w:r>
        <w:rPr>
          <w:rFonts w:hint="eastAsia" w:ascii="UD デジタル 教科書体 N-R" w:hAnsi="UD デジタル 教科書体 N-R" w:eastAsia="UD デジタル 教科書体 N-R"/>
        </w:rPr>
        <w:t>23</w:t>
      </w:r>
      <w:r>
        <w:rPr>
          <w:rFonts w:hint="eastAsia" w:ascii="UD デジタル 教科書体 N-R" w:hAnsi="UD デジタル 教科書体 N-R" w:eastAsia="UD デジタル 教科書体 N-R"/>
        </w:rPr>
        <w:t>条関係</w:t>
      </w:r>
      <w:r>
        <w:rPr>
          <w:rFonts w:hint="eastAsia" w:ascii="UD デジタル 教科書体 N-R" w:hAnsi="UD デジタル 教科書体 N-R" w:eastAsia="UD デジタル 教科書体 N-R"/>
        </w:rPr>
        <w:t>)</w:t>
      </w:r>
    </w:p>
    <w:p>
      <w:pPr>
        <w:pStyle w:val="0"/>
        <w:jc w:val="center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介護保険負担限度額認定申請書</w:t>
      </w:r>
    </w:p>
    <w:p>
      <w:pPr>
        <w:pStyle w:val="0"/>
        <w:spacing w:before="120" w:beforeLines="0" w:beforeAutospacing="0" w:after="120" w:afterLines="0" w:afterAutospacing="0" w:line="0" w:lineRule="atLeast"/>
        <w:jc w:val="right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　　　　　　　　　　　　　　　　　　　　　年　　月　　日</w:t>
      </w:r>
    </w:p>
    <w:p>
      <w:pPr>
        <w:pStyle w:val="0"/>
        <w:spacing w:before="120" w:beforeLines="0" w:beforeAutospacing="0" w:after="120" w:afterLines="0" w:afterAutospacing="0" w:line="240" w:lineRule="exact"/>
        <w:ind w:right="210" w:rightChars="100"/>
        <w:jc w:val="left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(</w:t>
      </w:r>
      <w:r>
        <w:rPr>
          <w:rFonts w:hint="eastAsia" w:ascii="UD デジタル 教科書体 N-R" w:hAnsi="UD デジタル 教科書体 N-R" w:eastAsia="UD デジタル 教科書体 N-R"/>
        </w:rPr>
        <w:t>申請先</w:t>
      </w:r>
      <w:r>
        <w:rPr>
          <w:rFonts w:hint="eastAsia" w:ascii="UD デジタル 教科書体 N-R" w:hAnsi="UD デジタル 教科書体 N-R" w:eastAsia="UD デジタル 教科書体 N-R"/>
        </w:rPr>
        <w:t>)</w:t>
      </w:r>
    </w:p>
    <w:p>
      <w:pPr>
        <w:pStyle w:val="0"/>
        <w:spacing w:before="120" w:beforeLines="0" w:beforeAutospacing="0" w:after="120" w:afterLines="0" w:afterAutospacing="0" w:line="240" w:lineRule="exact"/>
        <w:ind w:firstLine="525" w:firstLineChars="250"/>
        <w:jc w:val="left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鳩山町長　宛て</w:t>
      </w:r>
    </w:p>
    <w:p>
      <w:pPr>
        <w:pStyle w:val="0"/>
        <w:spacing w:before="120" w:beforeLines="0" w:beforeAutospacing="0" w:after="120" w:afterLines="0" w:afterAutospacing="0" w:line="240" w:lineRule="exact"/>
        <w:ind w:firstLine="300" w:firstLineChars="150"/>
        <w:rPr>
          <w:rFonts w:hint="eastAsia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次のとおり関係書類を添えて、食事・居住費</w:t>
      </w:r>
      <w:r>
        <w:rPr>
          <w:rFonts w:hint="eastAsia" w:ascii="UD デジタル 教科書体 N-R" w:hAnsi="UD デジタル 教科書体 N-R" w:eastAsia="UD デジタル 教科書体 N-R"/>
          <w:sz w:val="20"/>
        </w:rPr>
        <w:t>(</w:t>
      </w:r>
      <w:r>
        <w:rPr>
          <w:rFonts w:hint="eastAsia" w:ascii="UD デジタル 教科書体 N-R" w:hAnsi="UD デジタル 教科書体 N-R" w:eastAsia="UD デジタル 教科書体 N-R"/>
          <w:sz w:val="20"/>
        </w:rPr>
        <w:t>滞在費</w:t>
      </w:r>
      <w:r>
        <w:rPr>
          <w:rFonts w:hint="eastAsia" w:ascii="UD デジタル 教科書体 N-R" w:hAnsi="UD デジタル 教科書体 N-R" w:eastAsia="UD デジタル 教科書体 N-R"/>
          <w:sz w:val="20"/>
        </w:rPr>
        <w:t>)</w:t>
      </w:r>
      <w:r>
        <w:rPr>
          <w:rFonts w:hint="eastAsia" w:ascii="UD デジタル 教科書体 N-R" w:hAnsi="UD デジタル 教科書体 N-R" w:eastAsia="UD デジタル 教科書体 N-R"/>
          <w:sz w:val="20"/>
        </w:rPr>
        <w:t>に係る負担限度額認定を申請します。</w:t>
      </w:r>
    </w:p>
    <w:tbl>
      <w:tblPr>
        <w:tblStyle w:val="11"/>
        <w:tblW w:w="1071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60"/>
        <w:gridCol w:w="3166"/>
        <w:gridCol w:w="996"/>
        <w:gridCol w:w="441"/>
        <w:gridCol w:w="442"/>
        <w:gridCol w:w="409"/>
        <w:gridCol w:w="409"/>
        <w:gridCol w:w="33"/>
        <w:gridCol w:w="376"/>
        <w:gridCol w:w="409"/>
        <w:gridCol w:w="409"/>
        <w:gridCol w:w="409"/>
        <w:gridCol w:w="409"/>
        <w:gridCol w:w="409"/>
        <w:gridCol w:w="409"/>
        <w:gridCol w:w="424"/>
      </w:tblGrid>
      <w:tr>
        <w:trPr>
          <w:cantSplit/>
          <w:trHeight w:val="301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フリガナ</w:t>
            </w:r>
          </w:p>
        </w:tc>
        <w:tc>
          <w:tcPr>
            <w:tcW w:w="3166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18"/>
              </w:rPr>
            </w:pPr>
          </w:p>
        </w:tc>
        <w:tc>
          <w:tcPr>
            <w:tcW w:w="1879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40"/>
                <w:sz w:val="20"/>
                <w:fitText w:val="1600" w:id="1"/>
              </w:rPr>
              <w:t>被保険者番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  <w:fitText w:val="1600" w:id="1"/>
              </w:rPr>
              <w:t>号</w:t>
            </w:r>
          </w:p>
        </w:tc>
        <w:tc>
          <w:tcPr>
            <w:tcW w:w="409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409" w:type="dxa"/>
            <w:tcBorders>
              <w:top w:val="single" w:color="auto" w:sz="4" w:space="0"/>
              <w:left w:val="dashSmallGap" w:color="auto" w:sz="4" w:space="0"/>
              <w:bottom w:val="nil"/>
              <w:right w:val="dashSmallGap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409" w:type="dxa"/>
            <w:gridSpan w:val="2"/>
            <w:tcBorders>
              <w:top w:val="single" w:color="auto" w:sz="4" w:space="0"/>
              <w:left w:val="dashSmallGap" w:color="auto" w:sz="4" w:space="0"/>
              <w:bottom w:val="nil"/>
              <w:right w:val="dashSmallGap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409" w:type="dxa"/>
            <w:tcBorders>
              <w:top w:val="single" w:color="auto" w:sz="4" w:space="0"/>
              <w:left w:val="dashSmallGap" w:color="auto" w:sz="4" w:space="0"/>
              <w:bottom w:val="nil"/>
              <w:right w:val="dashSmallGap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409" w:type="dxa"/>
            <w:tcBorders>
              <w:top w:val="single" w:color="auto" w:sz="4" w:space="0"/>
              <w:left w:val="dashSmallGap" w:color="auto" w:sz="4" w:space="0"/>
              <w:bottom w:val="nil"/>
              <w:right w:val="dashSmallGap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409" w:type="dxa"/>
            <w:tcBorders>
              <w:top w:val="single" w:color="auto" w:sz="4" w:space="0"/>
              <w:left w:val="dashSmallGap" w:color="auto" w:sz="4" w:space="0"/>
              <w:bottom w:val="nil"/>
              <w:right w:val="dashSmallGap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409" w:type="dxa"/>
            <w:tcBorders>
              <w:top w:val="single" w:color="auto" w:sz="4" w:space="0"/>
              <w:left w:val="dashSmallGap" w:color="auto" w:sz="4" w:space="0"/>
              <w:bottom w:val="nil"/>
              <w:right w:val="dashSmallGap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409" w:type="dxa"/>
            <w:tcBorders>
              <w:top w:val="single" w:color="auto" w:sz="4" w:space="0"/>
              <w:left w:val="dashSmallGap" w:color="auto" w:sz="4" w:space="0"/>
              <w:bottom w:val="nil"/>
              <w:right w:val="dashSmallGap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409" w:type="dxa"/>
            <w:tcBorders>
              <w:top w:val="single" w:color="auto" w:sz="4" w:space="0"/>
              <w:left w:val="dashSmallGap" w:color="auto" w:sz="4" w:space="0"/>
              <w:bottom w:val="nil"/>
              <w:right w:val="dashSmallGap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>
          <w:cantSplit/>
          <w:trHeight w:val="440" w:hRule="atLeast"/>
        </w:trPr>
        <w:tc>
          <w:tcPr>
            <w:tcW w:w="1560" w:type="dxa"/>
            <w:vMerge w:val="restart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16"/>
                <w:sz w:val="20"/>
                <w:fitText w:val="1365" w:id="2"/>
              </w:rPr>
              <w:t>被保険者氏</w:t>
            </w:r>
            <w:r>
              <w:rPr>
                <w:rFonts w:hint="eastAsia" w:ascii="UD デジタル 教科書体 N-R" w:hAnsi="UD デジタル 教科書体 N-R" w:eastAsia="UD デジタル 教科書体 N-R"/>
                <w:spacing w:val="2"/>
                <w:sz w:val="20"/>
                <w:fitText w:val="1365" w:id="2"/>
              </w:rPr>
              <w:t>名</w:t>
            </w:r>
          </w:p>
        </w:tc>
        <w:tc>
          <w:tcPr>
            <w:tcW w:w="3166" w:type="dxa"/>
            <w:vMerge w:val="restart"/>
            <w:tcBorders>
              <w:top w:val="dashSmallGap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  <w:fitText w:val="800" w:id="3"/>
              </w:rPr>
              <w:t>個人番号</w:t>
            </w:r>
          </w:p>
        </w:tc>
        <w:tc>
          <w:tcPr>
            <w:tcW w:w="441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dashSmallGap" w:color="auto" w:sz="4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442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single" w:color="auto" w:sz="4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409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none" w:color="auto" w:sz="0" w:space="0"/>
              <w:tl2br w:val="nil"/>
              <w:tr2bl w:val="single" w:color="auto" w:sz="4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409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none" w:color="auto" w:sz="0" w:space="0"/>
              <w:tl2br w:val="nil"/>
              <w:tr2bl w:val="single" w:color="auto" w:sz="4" w:space="0"/>
            </w:tcBorders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409" w:type="dxa"/>
            <w:gridSpan w:val="2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none" w:color="auto" w:sz="0" w:space="0"/>
              <w:tl2br w:val="nil"/>
              <w:tr2bl w:val="single" w:color="auto" w:sz="4" w:space="0"/>
            </w:tcBorders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409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none" w:color="auto" w:sz="0" w:space="0"/>
              <w:tl2br w:val="nil"/>
              <w:tr2bl w:val="single" w:color="auto" w:sz="4" w:space="0"/>
            </w:tcBorders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409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none" w:color="auto" w:sz="0" w:space="0"/>
              <w:tl2br w:val="nil"/>
              <w:tr2bl w:val="single" w:color="auto" w:sz="4" w:space="0"/>
            </w:tcBorders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409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none" w:color="auto" w:sz="0" w:space="0"/>
              <w:tl2br w:val="nil"/>
              <w:tr2bl w:val="single" w:color="auto" w:sz="4" w:space="0"/>
            </w:tcBorders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409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none" w:color="auto" w:sz="0" w:space="0"/>
              <w:tl2br w:val="nil"/>
              <w:tr2bl w:val="single" w:color="auto" w:sz="4" w:space="0"/>
            </w:tcBorders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409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none" w:color="auto" w:sz="0" w:space="0"/>
              <w:tl2br w:val="nil"/>
              <w:tr2bl w:val="single" w:color="auto" w:sz="4" w:space="0"/>
            </w:tcBorders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409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none" w:color="auto" w:sz="0" w:space="0"/>
              <w:tl2br w:val="nil"/>
              <w:tr2bl w:val="single" w:color="auto" w:sz="4" w:space="0"/>
            </w:tcBorders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none" w:color="auto" w:sz="0" w:space="0"/>
              <w:tl2br w:val="nil"/>
              <w:tr2bl w:val="single" w:color="auto" w:sz="4" w:space="0"/>
            </w:tcBorders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>
          <w:cantSplit/>
          <w:trHeight w:val="293" w:hRule="atLeast"/>
        </w:trPr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</w:p>
        </w:tc>
        <w:tc>
          <w:tcPr>
            <w:tcW w:w="3166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 w:ascii="‚l‚r –¾’©" w:hAnsi="‚l‚r –¾’©"/>
              </w:rPr>
            </w:pPr>
          </w:p>
        </w:tc>
        <w:tc>
          <w:tcPr>
            <w:tcW w:w="187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133"/>
                <w:sz w:val="20"/>
                <w:fitText w:val="1600" w:id="4"/>
              </w:rPr>
              <w:t>生年月</w:t>
            </w:r>
            <w:r>
              <w:rPr>
                <w:rFonts w:hint="eastAsia" w:ascii="UD デジタル 教科書体 N-R" w:hAnsi="UD デジタル 教科書体 N-R" w:eastAsia="UD デジタル 教科書体 N-R"/>
                <w:spacing w:val="1"/>
                <w:sz w:val="20"/>
                <w:fitText w:val="1600" w:id="4"/>
              </w:rPr>
              <w:t>日</w:t>
            </w:r>
          </w:p>
        </w:tc>
        <w:tc>
          <w:tcPr>
            <w:tcW w:w="4047" w:type="dxa"/>
            <w:gridSpan w:val="11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年　　月　　日</w:t>
            </w:r>
          </w:p>
        </w:tc>
      </w:tr>
      <w:tr>
        <w:trPr>
          <w:cantSplit/>
          <w:trHeight w:val="283" w:hRule="atLeast"/>
        </w:trPr>
        <w:tc>
          <w:tcPr>
            <w:tcW w:w="15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住所</w:t>
            </w:r>
          </w:p>
        </w:tc>
        <w:tc>
          <w:tcPr>
            <w:tcW w:w="5895" w:type="dxa"/>
            <w:gridSpan w:val="7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0" w:firstLineChars="0"/>
              <w:jc w:val="left"/>
              <w:rPr>
                <w:rFonts w:hint="eastAsia" w:ascii="UD デジタル 教科書体 N-R" w:hAnsi="UD デジタル 教科書体 N-R" w:eastAsia="UD デジタル 教科書体 N-R"/>
                <w:sz w:val="1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〒　　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-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eastAsia" w:ascii="UD デジタル 教科書体 N-R" w:hAnsi="UD デジタル 教科書体 N-R" w:eastAsia="UD デジタル 教科書体 N-R"/>
                <w:sz w:val="18"/>
              </w:rPr>
            </w:pPr>
          </w:p>
        </w:tc>
        <w:tc>
          <w:tcPr>
            <w:tcW w:w="325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both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電話番号　　　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(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　　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)</w:t>
            </w:r>
          </w:p>
        </w:tc>
      </w:tr>
      <w:tr>
        <w:trPr>
          <w:cantSplit/>
          <w:trHeight w:val="595" w:hRule="atLeast"/>
        </w:trPr>
        <w:tc>
          <w:tcPr>
            <w:tcW w:w="15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6"/>
              </w:rPr>
              <w:t>入所</w:t>
            </w:r>
            <w:r>
              <w:rPr>
                <w:rFonts w:hint="eastAsia" w:ascii="UD デジタル 教科書体 N-R" w:hAnsi="UD デジタル 教科書体 N-R" w:eastAsia="UD デジタル 教科書体 N-R"/>
                <w:sz w:val="16"/>
              </w:rPr>
              <w:t>(</w:t>
            </w:r>
            <w:r>
              <w:rPr>
                <w:rFonts w:hint="eastAsia" w:ascii="UD デジタル 教科書体 N-R" w:hAnsi="UD デジタル 教科書体 N-R" w:eastAsia="UD デジタル 教科書体 N-R"/>
                <w:sz w:val="16"/>
              </w:rPr>
              <w:t>院</w:t>
            </w:r>
            <w:r>
              <w:rPr>
                <w:rFonts w:hint="eastAsia" w:ascii="UD デジタル 教科書体 N-R" w:hAnsi="UD デジタル 教科書体 N-R" w:eastAsia="UD デジタル 教科書体 N-R"/>
                <w:sz w:val="16"/>
              </w:rPr>
              <w:t>)</w:t>
            </w:r>
            <w:r>
              <w:rPr>
                <w:rFonts w:hint="eastAsia" w:ascii="UD デジタル 教科書体 N-R" w:hAnsi="UD デジタル 教科書体 N-R" w:eastAsia="UD デジタル 教科書体 N-R"/>
                <w:sz w:val="16"/>
              </w:rPr>
              <w:t>した介護保険施設の所在地及び名称</w:t>
            </w:r>
            <w:r>
              <w:rPr>
                <w:rFonts w:hint="eastAsia" w:ascii="UD デジタル 教科書体 N-R" w:hAnsi="UD デジタル 教科書体 N-R" w:eastAsia="UD デジタル 教科書体 N-R"/>
                <w:sz w:val="16"/>
              </w:rPr>
              <w:t>(</w:t>
            </w:r>
            <w:r>
              <w:rPr>
                <w:rFonts w:hint="eastAsia" w:ascii="UD デジタル 教科書体 N-R" w:hAnsi="UD デジタル 教科書体 N-R" w:eastAsia="UD デジタル 教科書体 N-R"/>
                <w:sz w:val="16"/>
              </w:rPr>
              <w:t>※</w:t>
            </w:r>
            <w:r>
              <w:rPr>
                <w:rFonts w:hint="eastAsia" w:ascii="UD デジタル 教科書体 N-R" w:hAnsi="UD デジタル 教科書体 N-R" w:eastAsia="UD デジタル 教科書体 N-R"/>
                <w:sz w:val="16"/>
              </w:rPr>
              <w:t>)</w:t>
            </w:r>
          </w:p>
        </w:tc>
        <w:tc>
          <w:tcPr>
            <w:tcW w:w="5896" w:type="dxa"/>
            <w:gridSpan w:val="7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UD デジタル 教科書体 N-R" w:hAnsi="UD デジタル 教科書体 N-R" w:eastAsia="UD デジタル 教科書体 N-R"/>
                <w:sz w:val="1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〒　　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-</w:t>
            </w:r>
          </w:p>
          <w:p>
            <w:pPr>
              <w:pStyle w:val="0"/>
              <w:jc w:val="both"/>
              <w:rPr>
                <w:rFonts w:hint="eastAsia" w:ascii="UD デジタル 教科書体 N-R" w:hAnsi="UD デジタル 教科書体 N-R" w:eastAsia="UD デジタル 教科書体 N-R"/>
                <w:sz w:val="18"/>
              </w:rPr>
            </w:pPr>
          </w:p>
        </w:tc>
        <w:tc>
          <w:tcPr>
            <w:tcW w:w="325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both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電話番号　　　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(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　　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)</w:t>
            </w:r>
          </w:p>
        </w:tc>
      </w:tr>
      <w:tr>
        <w:trPr>
          <w:cantSplit/>
          <w:trHeight w:val="367" w:hRule="atLeast"/>
        </w:trPr>
        <w:tc>
          <w:tcPr>
            <w:tcW w:w="15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105"/>
                <w:sz w:val="20"/>
              </w:rPr>
              <w:t>入所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(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院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)</w:t>
            </w:r>
            <w:r>
              <w:rPr>
                <w:rFonts w:hint="eastAsia" w:ascii="UD デジタル 教科書体 N-R" w:hAnsi="UD デジタル 教科書体 N-R" w:eastAsia="UD デジタル 教科書体 N-R"/>
                <w:spacing w:val="52"/>
                <w:sz w:val="20"/>
              </w:rPr>
              <w:t>年月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日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(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※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)</w:t>
            </w:r>
          </w:p>
        </w:tc>
        <w:tc>
          <w:tcPr>
            <w:tcW w:w="316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年　　月　　日</w:t>
            </w:r>
          </w:p>
        </w:tc>
        <w:tc>
          <w:tcPr>
            <w:tcW w:w="5972" w:type="dxa"/>
            <w:gridSpan w:val="1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16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6"/>
              </w:rPr>
              <w:t>(</w:t>
            </w:r>
            <w:r>
              <w:rPr>
                <w:rFonts w:hint="eastAsia" w:ascii="UD デジタル 教科書体 N-R" w:hAnsi="UD デジタル 教科書体 N-R" w:eastAsia="UD デジタル 教科書体 N-R"/>
                <w:sz w:val="16"/>
              </w:rPr>
              <w:t>※</w:t>
            </w:r>
            <w:r>
              <w:rPr>
                <w:rFonts w:hint="eastAsia" w:ascii="UD デジタル 教科書体 N-R" w:hAnsi="UD デジタル 教科書体 N-R" w:eastAsia="UD デジタル 教科書体 N-R"/>
                <w:sz w:val="16"/>
              </w:rPr>
              <w:t>)</w:t>
            </w:r>
            <w:r>
              <w:rPr>
                <w:rFonts w:hint="eastAsia" w:ascii="UD デジタル 教科書体 N-R" w:hAnsi="UD デジタル 教科書体 N-R" w:eastAsia="UD デジタル 教科書体 N-R"/>
                <w:sz w:val="16"/>
              </w:rPr>
              <w:t>介護保険施設に入所（院）していない場合及びショートステイを利用している場合は、記入不要です。</w:t>
            </w:r>
          </w:p>
        </w:tc>
      </w:tr>
    </w:tbl>
    <w:p>
      <w:pPr>
        <w:pStyle w:val="0"/>
        <w:spacing w:line="160" w:lineRule="exact"/>
        <w:rPr>
          <w:rFonts w:hint="eastAsia" w:ascii="UD デジタル 教科書体 N-R" w:hAnsi="UD デジタル 教科書体 N-R" w:eastAsia="UD デジタル 教科書体 N-R"/>
        </w:rPr>
      </w:pPr>
    </w:p>
    <w:tbl>
      <w:tblPr>
        <w:tblStyle w:val="11"/>
        <w:tblW w:w="107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426"/>
        <w:gridCol w:w="1134"/>
        <w:gridCol w:w="2632"/>
        <w:gridCol w:w="1793"/>
        <w:gridCol w:w="393"/>
        <w:gridCol w:w="393"/>
        <w:gridCol w:w="393"/>
        <w:gridCol w:w="283"/>
        <w:gridCol w:w="110"/>
        <w:gridCol w:w="393"/>
        <w:gridCol w:w="393"/>
        <w:gridCol w:w="393"/>
        <w:gridCol w:w="393"/>
        <w:gridCol w:w="393"/>
        <w:gridCol w:w="393"/>
        <w:gridCol w:w="393"/>
        <w:gridCol w:w="402"/>
      </w:tblGrid>
      <w:tr>
        <w:trPr/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16"/>
                <w:sz w:val="20"/>
                <w:fitText w:val="1360" w:id="5"/>
              </w:rPr>
              <w:t>配偶者の有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  <w:fitText w:val="1360" w:id="5"/>
              </w:rPr>
              <w:t>無</w:t>
            </w:r>
          </w:p>
        </w:tc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有　　・　　無</w:t>
            </w:r>
          </w:p>
        </w:tc>
        <w:tc>
          <w:tcPr>
            <w:tcW w:w="6518" w:type="dxa"/>
            <w:gridSpan w:val="1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16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6"/>
              </w:rPr>
              <w:t>左記において「無」の場合は、以下の「配偶者に関する事項」については、記入不要です。</w:t>
            </w:r>
          </w:p>
        </w:tc>
      </w:tr>
      <w:tr>
        <w:trPr/>
        <w:tc>
          <w:tcPr>
            <w:tcW w:w="42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16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配偶者に関する事項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フリガナ</w:t>
            </w:r>
          </w:p>
        </w:tc>
        <w:tc>
          <w:tcPr>
            <w:tcW w:w="9150" w:type="dxa"/>
            <w:gridSpan w:val="15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</w:p>
        </w:tc>
      </w:tr>
      <w:tr>
        <w:trPr>
          <w:trHeight w:val="595" w:hRule="atLeast"/>
        </w:trPr>
        <w:tc>
          <w:tcPr>
            <w:tcW w:w="42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60"/>
                <w:sz w:val="20"/>
                <w:fitText w:val="840" w:id="6"/>
              </w:rPr>
              <w:t>氏　</w:t>
            </w:r>
            <w:r>
              <w:rPr>
                <w:rFonts w:hint="eastAsia" w:ascii="UD デジタル 教科書体 N-R" w:hAnsi="UD デジタル 教科書体 N-R" w:eastAsia="UD デジタル 教科書体 N-R"/>
                <w:spacing w:val="1"/>
                <w:sz w:val="20"/>
                <w:fitText w:val="840" w:id="6"/>
              </w:rPr>
              <w:t>名</w:t>
            </w:r>
          </w:p>
        </w:tc>
        <w:tc>
          <w:tcPr>
            <w:tcW w:w="9150" w:type="dxa"/>
            <w:gridSpan w:val="15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</w:p>
        </w:tc>
      </w:tr>
      <w:tr>
        <w:trPr/>
        <w:tc>
          <w:tcPr>
            <w:tcW w:w="42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生年月日</w:t>
            </w:r>
          </w:p>
        </w:tc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年　　月　　日</w:t>
            </w:r>
          </w:p>
        </w:tc>
        <w:tc>
          <w:tcPr>
            <w:tcW w:w="17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個人番号</w:t>
            </w:r>
          </w:p>
        </w:tc>
        <w:tc>
          <w:tcPr>
            <w:tcW w:w="3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393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393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393" w:type="dxa"/>
            <w:gridSpan w:val="2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393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393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393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393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393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393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393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393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/>
        <w:tc>
          <w:tcPr>
            <w:tcW w:w="42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60"/>
                <w:sz w:val="20"/>
                <w:fitText w:val="840" w:id="7"/>
              </w:rPr>
              <w:t>住　</w:t>
            </w:r>
            <w:r>
              <w:rPr>
                <w:rFonts w:hint="eastAsia" w:ascii="UD デジタル 教科書体 N-R" w:hAnsi="UD デジタル 教科書体 N-R" w:eastAsia="UD デジタル 教科書体 N-R"/>
                <w:spacing w:val="1"/>
                <w:sz w:val="20"/>
                <w:fitText w:val="840" w:id="7"/>
              </w:rPr>
              <w:t>所</w:t>
            </w:r>
          </w:p>
        </w:tc>
        <w:tc>
          <w:tcPr>
            <w:tcW w:w="5887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〒　　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-</w:t>
            </w:r>
          </w:p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3263" w:type="dxa"/>
            <w:gridSpan w:val="9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both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電話番号　　　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(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　　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)</w:t>
            </w:r>
            <w:bookmarkStart w:id="0" w:name="_GoBack"/>
            <w:bookmarkEnd w:id="0"/>
          </w:p>
        </w:tc>
      </w:tr>
      <w:tr>
        <w:trPr/>
        <w:tc>
          <w:tcPr>
            <w:tcW w:w="42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16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6"/>
              </w:rPr>
              <w:t>本年</w:t>
            </w:r>
            <w:r>
              <w:rPr>
                <w:rFonts w:hint="eastAsia" w:ascii="UD デジタル 教科書体 N-R" w:hAnsi="UD デジタル 教科書体 N-R" w:eastAsia="UD デジタル 教科書体 N-R"/>
                <w:sz w:val="16"/>
              </w:rPr>
              <w:t>1</w:t>
            </w:r>
            <w:r>
              <w:rPr>
                <w:rFonts w:hint="eastAsia" w:ascii="UD デジタル 教科書体 N-R" w:hAnsi="UD デジタル 教科書体 N-R" w:eastAsia="UD デジタル 教科書体 N-R"/>
                <w:sz w:val="16"/>
              </w:rPr>
              <w:t>月</w:t>
            </w:r>
            <w:r>
              <w:rPr>
                <w:rFonts w:hint="eastAsia" w:ascii="UD デジタル 教科書体 N-R" w:hAnsi="UD デジタル 教科書体 N-R" w:eastAsia="UD デジタル 教科書体 N-R"/>
                <w:sz w:val="16"/>
              </w:rPr>
              <w:t>1</w:t>
            </w:r>
            <w:r>
              <w:rPr>
                <w:rFonts w:hint="eastAsia" w:ascii="UD デジタル 教科書体 N-R" w:hAnsi="UD デジタル 教科書体 N-R" w:eastAsia="UD デジタル 教科書体 N-R"/>
                <w:sz w:val="16"/>
              </w:rPr>
              <w:t>日現在の住所</w:t>
            </w:r>
            <w:r>
              <w:rPr>
                <w:rFonts w:hint="eastAsia" w:ascii="UD デジタル 教科書体 N-R" w:hAnsi="UD デジタル 教科書体 N-R" w:eastAsia="UD デジタル 教科書体 N-R"/>
                <w:sz w:val="16"/>
              </w:rPr>
              <w:t>(</w:t>
            </w:r>
            <w:r>
              <w:rPr>
                <w:rFonts w:hint="eastAsia" w:ascii="UD デジタル 教科書体 N-R" w:hAnsi="UD デジタル 教科書体 N-R" w:eastAsia="UD デジタル 教科書体 N-R"/>
                <w:sz w:val="16"/>
              </w:rPr>
              <w:t>現住所と異なる場合</w:t>
            </w:r>
            <w:r>
              <w:rPr>
                <w:rFonts w:hint="eastAsia" w:ascii="UD デジタル 教科書体 N-R" w:hAnsi="UD デジタル 教科書体 N-R" w:eastAsia="UD デジタル 教科書体 N-R"/>
                <w:sz w:val="16"/>
              </w:rPr>
              <w:t>)</w:t>
            </w:r>
          </w:p>
        </w:tc>
        <w:tc>
          <w:tcPr>
            <w:tcW w:w="9150" w:type="dxa"/>
            <w:gridSpan w:val="1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〒　　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-</w:t>
            </w:r>
          </w:p>
        </w:tc>
      </w:tr>
      <w:tr>
        <w:trPr>
          <w:trHeight w:val="137" w:hRule="atLeast"/>
        </w:trPr>
        <w:tc>
          <w:tcPr>
            <w:tcW w:w="42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課税状況</w:t>
            </w:r>
          </w:p>
        </w:tc>
        <w:tc>
          <w:tcPr>
            <w:tcW w:w="9150" w:type="dxa"/>
            <w:gridSpan w:val="1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市町村民税　　　　　課税　・　非課税</w:t>
            </w:r>
          </w:p>
        </w:tc>
      </w:tr>
    </w:tbl>
    <w:p>
      <w:pPr>
        <w:pStyle w:val="0"/>
        <w:spacing w:line="160" w:lineRule="exact"/>
        <w:rPr>
          <w:rFonts w:hint="eastAsia" w:ascii="UD デジタル 教科書体 N-R" w:hAnsi="UD デジタル 教科書体 N-R" w:eastAsia="UD デジタル 教科書体 N-R"/>
        </w:rPr>
      </w:pPr>
    </w:p>
    <w:tbl>
      <w:tblPr>
        <w:tblStyle w:val="11"/>
        <w:tblW w:w="107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575"/>
        <w:gridCol w:w="420"/>
        <w:gridCol w:w="630"/>
        <w:gridCol w:w="1785"/>
        <w:gridCol w:w="1050"/>
        <w:gridCol w:w="1785"/>
        <w:gridCol w:w="1050"/>
        <w:gridCol w:w="2415"/>
      </w:tblGrid>
      <w:tr>
        <w:trPr/>
        <w:tc>
          <w:tcPr>
            <w:tcW w:w="157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50"/>
                <w:sz w:val="20"/>
                <w:fitText w:val="1400" w:id="8"/>
              </w:rPr>
              <w:t>収入等に</w:t>
            </w:r>
            <w:r>
              <w:rPr>
                <w:rFonts w:hint="eastAsia" w:ascii="UD デジタル 教科書体 N-R" w:hAnsi="UD デジタル 教科書体 N-R" w:eastAsia="UD デジタル 教科書体 N-R"/>
                <w:spacing w:val="3"/>
                <w:sz w:val="20"/>
                <w:fitText w:val="1400" w:id="8"/>
              </w:rPr>
              <w:t>関</w:t>
            </w:r>
          </w:p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100"/>
                <w:sz w:val="20"/>
                <w:fitText w:val="1400" w:id="9"/>
              </w:rPr>
              <w:t>する申</w:t>
            </w:r>
            <w:r>
              <w:rPr>
                <w:rFonts w:hint="eastAsia" w:ascii="UD デジタル 教科書体 N-R" w:hAnsi="UD デジタル 教科書体 N-R" w:eastAsia="UD デジタル 教科書体 N-R"/>
                <w:spacing w:val="1"/>
                <w:sz w:val="20"/>
                <w:fitText w:val="1400" w:id="9"/>
              </w:rPr>
              <w:t>告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□</w:t>
            </w:r>
          </w:p>
        </w:tc>
        <w:tc>
          <w:tcPr>
            <w:tcW w:w="8715" w:type="dxa"/>
            <w:gridSpan w:val="6"/>
            <w:tcBorders>
              <w:top w:val="single" w:color="auto" w:sz="4" w:space="0"/>
              <w:left w:val="dashSmallGap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1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①生活保護受給者／②市町村民税世帯非課税である老齢福祉年金受給者</w:t>
            </w:r>
          </w:p>
        </w:tc>
      </w:tr>
      <w:tr>
        <w:trPr/>
        <w:tc>
          <w:tcPr>
            <w:tcW w:w="15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</w:p>
        </w:tc>
        <w:tc>
          <w:tcPr>
            <w:tcW w:w="420" w:type="dxa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□</w:t>
            </w:r>
          </w:p>
        </w:tc>
        <w:tc>
          <w:tcPr>
            <w:tcW w:w="8715" w:type="dxa"/>
            <w:gridSpan w:val="6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1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③市町村民税世帯非課税者であって、</w:t>
            </w:r>
          </w:p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18"/>
                <w:u w:val="single" w:color="auto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課税年金収入額と【遺族年金※・障害年金】収入額、その他の合計所得金額の合計額が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  <w:u w:val="single" w:color="auto"/>
              </w:rPr>
              <w:t>年額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  <w:u w:val="single" w:color="auto"/>
              </w:rPr>
              <w:t>82.65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  <w:u w:val="single" w:color="auto"/>
              </w:rPr>
              <w:t>万円以下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です。　　　　　　　</w:t>
            </w:r>
            <w:r>
              <w:rPr>
                <w:rFonts w:hint="eastAsia" w:ascii="UD デジタル 教科書体 N-R" w:hAnsi="UD デジタル 教科書体 N-R" w:eastAsia="UD デジタル 教科書体 N-R"/>
                <w:sz w:val="12"/>
              </w:rPr>
              <w:t>（受給している年金に○して下さい）</w:t>
            </w:r>
          </w:p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sz w:val="1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2"/>
              </w:rPr>
              <w:t>　※寡婦年金、かん夫年金、母子年金、準母子年金、遺児年金を含みます。以下同じ。</w:t>
            </w:r>
          </w:p>
        </w:tc>
      </w:tr>
      <w:tr>
        <w:trPr>
          <w:trHeight w:val="689" w:hRule="atLeast"/>
        </w:trPr>
        <w:tc>
          <w:tcPr>
            <w:tcW w:w="15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</w:p>
        </w:tc>
        <w:tc>
          <w:tcPr>
            <w:tcW w:w="420" w:type="dxa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□</w:t>
            </w:r>
          </w:p>
        </w:tc>
        <w:tc>
          <w:tcPr>
            <w:tcW w:w="8715" w:type="dxa"/>
            <w:gridSpan w:val="6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1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④市町村民税世帯非課税者であって、</w:t>
            </w:r>
          </w:p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1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課税年金収入額と【遺族年金※・障害年金】の収入額、その他合計所得金額の合計額が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  <w:u w:val="single" w:color="auto"/>
              </w:rPr>
              <w:t>年額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  <w:u w:val="single" w:color="auto"/>
              </w:rPr>
              <w:t>82.65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  <w:u w:val="single" w:color="auto"/>
              </w:rPr>
              <w:t>万円を超え、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  <w:u w:val="single" w:color="auto"/>
              </w:rPr>
              <w:t>120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  <w:u w:val="single" w:color="auto"/>
              </w:rPr>
              <w:t>万円以下です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。</w:t>
            </w:r>
          </w:p>
        </w:tc>
      </w:tr>
      <w:tr>
        <w:trPr>
          <w:trHeight w:val="480" w:hRule="atLeast"/>
        </w:trPr>
        <w:tc>
          <w:tcPr>
            <w:tcW w:w="15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</w:p>
        </w:tc>
        <w:tc>
          <w:tcPr>
            <w:tcW w:w="420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□</w:t>
            </w:r>
          </w:p>
        </w:tc>
        <w:tc>
          <w:tcPr>
            <w:tcW w:w="8715" w:type="dxa"/>
            <w:gridSpan w:val="6"/>
            <w:tcBorders>
              <w:top w:val="dashSmallGap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1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⑤市町村民税世帯非課税者であって、</w:t>
            </w:r>
          </w:p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1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課税年金収入額と【遺族年金※・障害年金】の収入額、その他合計所得金額の合計額が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  <w:u w:val="single" w:color="auto"/>
              </w:rPr>
              <w:t>年額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  <w:u w:val="single" w:color="auto"/>
              </w:rPr>
              <w:t>120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  <w:u w:val="single" w:color="auto"/>
              </w:rPr>
              <w:t>万円を超えます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。</w:t>
            </w:r>
          </w:p>
        </w:tc>
      </w:tr>
      <w:tr>
        <w:trPr/>
        <w:tc>
          <w:tcPr>
            <w:tcW w:w="157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50"/>
                <w:sz w:val="20"/>
                <w:fitText w:val="1400" w:id="10"/>
              </w:rPr>
              <w:t>預貯金等</w:t>
            </w:r>
            <w:r>
              <w:rPr>
                <w:rFonts w:hint="eastAsia" w:ascii="UD デジタル 教科書体 N-R" w:hAnsi="UD デジタル 教科書体 N-R" w:eastAsia="UD デジタル 教科書体 N-R"/>
                <w:spacing w:val="3"/>
                <w:sz w:val="20"/>
                <w:fitText w:val="1400" w:id="10"/>
              </w:rPr>
              <w:t>に</w:t>
            </w:r>
          </w:p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50"/>
                <w:sz w:val="20"/>
                <w:fitText w:val="1400" w:id="11"/>
              </w:rPr>
              <w:t>関する申</w:t>
            </w:r>
            <w:r>
              <w:rPr>
                <w:rFonts w:hint="eastAsia" w:ascii="UD デジタル 教科書体 N-R" w:hAnsi="UD デジタル 教科書体 N-R" w:eastAsia="UD デジタル 教科書体 N-R"/>
                <w:spacing w:val="3"/>
                <w:sz w:val="20"/>
                <w:fitText w:val="1400" w:id="11"/>
              </w:rPr>
              <w:t>告</w:t>
            </w:r>
          </w:p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※通帳等の写しは別添</w:t>
            </w:r>
          </w:p>
        </w:tc>
        <w:tc>
          <w:tcPr>
            <w:tcW w:w="42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□</w:t>
            </w:r>
          </w:p>
        </w:tc>
        <w:tc>
          <w:tcPr>
            <w:tcW w:w="8715" w:type="dxa"/>
            <w:gridSpan w:val="6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1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預貯金、有価証券等の金額の合計が②の方は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1,000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万円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(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夫婦は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2,000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万円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)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、③の方は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650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万円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(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同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1,650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万円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)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、④の方は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550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万円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(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同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1,550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万円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)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、⑤の方は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500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万円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(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同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1,500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万円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)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以下です。</w:t>
            </w:r>
          </w:p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1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※第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2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号被保険者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(40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歳以上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64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歳以下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)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の場合、③～⑤の方は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1,000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万円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(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夫婦は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2,000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万円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)</w:t>
            </w: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以下です。</w:t>
            </w:r>
          </w:p>
        </w:tc>
      </w:tr>
      <w:tr>
        <w:trPr/>
        <w:tc>
          <w:tcPr>
            <w:tcW w:w="15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05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預貯金額</w:t>
            </w:r>
          </w:p>
        </w:tc>
        <w:tc>
          <w:tcPr>
            <w:tcW w:w="1785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円</w:t>
            </w:r>
          </w:p>
        </w:tc>
        <w:tc>
          <w:tcPr>
            <w:tcW w:w="10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有価証券</w:t>
            </w:r>
          </w:p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1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2"/>
              </w:rPr>
              <w:t>(</w:t>
            </w:r>
            <w:r>
              <w:rPr>
                <w:rFonts w:hint="eastAsia" w:ascii="UD デジタル 教科書体 N-R" w:hAnsi="UD デジタル 教科書体 N-R" w:eastAsia="UD デジタル 教科書体 N-R"/>
                <w:sz w:val="12"/>
              </w:rPr>
              <w:t>評価概算額</w:t>
            </w:r>
            <w:r>
              <w:rPr>
                <w:rFonts w:hint="eastAsia" w:ascii="UD デジタル 教科書体 N-R" w:hAnsi="UD デジタル 教科書体 N-R" w:eastAsia="UD デジタル 教科書体 N-R"/>
                <w:sz w:val="12"/>
              </w:rPr>
              <w:t>)</w:t>
            </w:r>
          </w:p>
        </w:tc>
        <w:tc>
          <w:tcPr>
            <w:tcW w:w="1785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円</w:t>
            </w:r>
          </w:p>
        </w:tc>
        <w:tc>
          <w:tcPr>
            <w:tcW w:w="10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その他</w:t>
            </w:r>
          </w:p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sz w:val="1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2"/>
              </w:rPr>
              <w:t>(</w:t>
            </w:r>
            <w:r>
              <w:rPr>
                <w:rFonts w:hint="eastAsia" w:ascii="UD デジタル 教科書体 N-R" w:hAnsi="UD デジタル 教科書体 N-R" w:eastAsia="UD デジタル 教科書体 N-R"/>
                <w:sz w:val="12"/>
              </w:rPr>
              <w:t>現金･負債を含む</w:t>
            </w:r>
            <w:r>
              <w:rPr>
                <w:rFonts w:hint="eastAsia" w:ascii="UD デジタル 教科書体 N-R" w:hAnsi="UD デジタル 教科書体 N-R" w:eastAsia="UD デジタル 教科書体 N-R"/>
                <w:sz w:val="12"/>
              </w:rPr>
              <w:t>)</w:t>
            </w:r>
          </w:p>
        </w:tc>
        <w:tc>
          <w:tcPr>
            <w:tcW w:w="2415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(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　　　　　　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 xml:space="preserve"> 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)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※</w:t>
            </w:r>
          </w:p>
          <w:p>
            <w:pPr>
              <w:pStyle w:val="0"/>
              <w:jc w:val="right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円</w:t>
            </w:r>
          </w:p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sz w:val="1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2"/>
              </w:rPr>
              <w:t>※内容を記入してください</w:t>
            </w:r>
          </w:p>
        </w:tc>
      </w:tr>
    </w:tbl>
    <w:p>
      <w:pPr>
        <w:pStyle w:val="0"/>
        <w:spacing w:line="240" w:lineRule="exact"/>
        <w:jc w:val="right"/>
        <w:rPr>
          <w:rFonts w:hint="eastAsia" w:ascii="UD デジタル 教科書体 N-R" w:hAnsi="UD デジタル 教科書体 N-R" w:eastAsia="UD デジタル 教科書体 N-R"/>
          <w:sz w:val="16"/>
        </w:rPr>
      </w:pPr>
    </w:p>
    <w:p>
      <w:pPr>
        <w:pStyle w:val="0"/>
        <w:jc w:val="right"/>
        <w:rPr>
          <w:rFonts w:hint="eastAsia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申請者が被保険者本人の場合には、下記について記載は不要です。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5355"/>
        <w:gridCol w:w="5355"/>
      </w:tblGrid>
      <w:tr>
        <w:trPr>
          <w:cantSplit/>
          <w:trHeight w:val="481" w:hRule="atLeast"/>
        </w:trPr>
        <w:tc>
          <w:tcPr>
            <w:tcW w:w="53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exact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申請者氏名</w:t>
            </w:r>
          </w:p>
          <w:p>
            <w:pPr>
              <w:pStyle w:val="0"/>
              <w:spacing w:line="300" w:lineRule="exact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53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exact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連絡先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(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自宅・勤務先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)</w:t>
            </w:r>
          </w:p>
          <w:p>
            <w:pPr>
              <w:pStyle w:val="0"/>
              <w:spacing w:line="300" w:lineRule="exact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>
          <w:cantSplit/>
          <w:trHeight w:val="481" w:hRule="atLeast"/>
        </w:trPr>
        <w:tc>
          <w:tcPr>
            <w:tcW w:w="53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60" w:afterLines="0" w:afterAutospacing="0" w:line="300" w:lineRule="exact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申請者住所</w:t>
            </w:r>
          </w:p>
          <w:p>
            <w:pPr>
              <w:pStyle w:val="0"/>
              <w:spacing w:after="60" w:afterLines="0" w:afterAutospacing="0" w:line="300" w:lineRule="exact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53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60" w:afterLines="0" w:afterAutospacing="0" w:line="300" w:lineRule="exact"/>
              <w:jc w:val="left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本人との関係</w:t>
            </w:r>
          </w:p>
          <w:p>
            <w:pPr>
              <w:pStyle w:val="0"/>
              <w:spacing w:after="60" w:afterLines="0" w:afterAutospacing="0" w:line="300" w:lineRule="exact"/>
              <w:jc w:val="left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</w:tc>
      </w:tr>
    </w:tbl>
    <w:p>
      <w:pPr>
        <w:pStyle w:val="0"/>
        <w:spacing w:line="0" w:lineRule="atLeast"/>
        <w:rPr>
          <w:rFonts w:hint="eastAsia" w:ascii="UD デジタル 教科書体 N-R" w:hAnsi="UD デジタル 教科書体 N-R" w:eastAsia="UD デジタル 教科書体 N-R"/>
          <w:sz w:val="18"/>
        </w:rPr>
      </w:pPr>
      <w:r>
        <w:rPr>
          <w:rFonts w:hint="eastAsia" w:ascii="UD デジタル 教科書体 N-R" w:hAnsi="UD デジタル 教科書体 N-R" w:eastAsia="UD デジタル 教科書体 N-R"/>
          <w:sz w:val="18"/>
        </w:rPr>
        <w:t>注意事項</w:t>
      </w:r>
    </w:p>
    <w:p>
      <w:pPr>
        <w:pStyle w:val="0"/>
        <w:spacing w:line="0" w:lineRule="atLeast"/>
        <w:rPr>
          <w:rFonts w:hint="eastAsia" w:ascii="UD デジタル 教科書体 N-R" w:hAnsi="UD デジタル 教科書体 N-R" w:eastAsia="UD デジタル 教科書体 N-R"/>
          <w:sz w:val="18"/>
        </w:rPr>
      </w:pPr>
      <w:r>
        <w:rPr>
          <w:rFonts w:hint="eastAsia" w:ascii="UD デジタル 教科書体 N-R" w:hAnsi="UD デジタル 教科書体 N-R" w:eastAsia="UD デジタル 教科書体 N-R"/>
          <w:sz w:val="18"/>
        </w:rPr>
        <w:t>(1)</w:t>
      </w:r>
      <w:r>
        <w:rPr>
          <w:rFonts w:hint="eastAsia" w:ascii="UD デジタル 教科書体 N-R" w:hAnsi="UD デジタル 教科書体 N-R" w:eastAsia="UD デジタル 教科書体 N-R"/>
          <w:sz w:val="18"/>
        </w:rPr>
        <w:t>この申請書における「配偶者」については、世帯分離をしている配偶者又は内縁関係の者を含みます。</w:t>
      </w:r>
    </w:p>
    <w:p>
      <w:pPr>
        <w:pStyle w:val="0"/>
        <w:spacing w:line="0" w:lineRule="atLeast"/>
        <w:ind w:left="270" w:hanging="270" w:hangingChars="150"/>
        <w:rPr>
          <w:rFonts w:hint="eastAsia" w:ascii="UD デジタル 教科書体 N-R" w:hAnsi="UD デジタル 教科書体 N-R" w:eastAsia="UD デジタル 教科書体 N-R"/>
          <w:sz w:val="18"/>
        </w:rPr>
      </w:pPr>
      <w:r>
        <w:rPr>
          <w:rFonts w:hint="eastAsia" w:ascii="UD デジタル 教科書体 N-R" w:hAnsi="UD デジタル 教科書体 N-R" w:eastAsia="UD デジタル 教科書体 N-R"/>
          <w:sz w:val="18"/>
        </w:rPr>
        <w:t>(2)</w:t>
      </w:r>
      <w:r>
        <w:rPr>
          <w:rFonts w:hint="eastAsia" w:ascii="UD デジタル 教科書体 N-R" w:hAnsi="UD デジタル 教科書体 N-R" w:eastAsia="UD デジタル 教科書体 N-R"/>
          <w:sz w:val="18"/>
        </w:rPr>
        <w:t>預貯金等については、同じ種類の預貯金等を複数所有している場合は、その全てを記入し、通帳等の写しを添付してください。</w:t>
      </w:r>
    </w:p>
    <w:p>
      <w:pPr>
        <w:pStyle w:val="0"/>
        <w:spacing w:line="0" w:lineRule="atLeast"/>
        <w:rPr>
          <w:rFonts w:hint="eastAsia" w:ascii="UD デジタル 教科書体 N-R" w:hAnsi="UD デジタル 教科書体 N-R" w:eastAsia="UD デジタル 教科書体 N-R"/>
          <w:sz w:val="18"/>
        </w:rPr>
      </w:pPr>
      <w:r>
        <w:rPr>
          <w:rFonts w:hint="eastAsia" w:ascii="UD デジタル 教科書体 N-R" w:hAnsi="UD デジタル 教科書体 N-R" w:eastAsia="UD デジタル 教科書体 N-R"/>
          <w:sz w:val="18"/>
        </w:rPr>
        <w:t>(3)</w:t>
      </w:r>
      <w:r>
        <w:rPr>
          <w:rFonts w:hint="eastAsia" w:ascii="UD デジタル 教科書体 N-R" w:hAnsi="UD デジタル 教科書体 N-R" w:eastAsia="UD デジタル 教科書体 N-R"/>
          <w:sz w:val="18"/>
        </w:rPr>
        <w:t>書き切れない場合は、余白に記入するか又は別紙に記入の上添付してください。</w:t>
      </w:r>
    </w:p>
    <w:p>
      <w:pPr>
        <w:pStyle w:val="0"/>
        <w:spacing w:line="0" w:lineRule="atLeast"/>
        <w:ind w:left="270" w:hanging="270" w:hangingChars="150"/>
        <w:rPr>
          <w:rFonts w:hint="eastAsia" w:ascii="UD デジタル 教科書体 N-R" w:hAnsi="UD デジタル 教科書体 N-R" w:eastAsia="UD デジタル 教科書体 N-R"/>
          <w:sz w:val="18"/>
        </w:rPr>
      </w:pPr>
      <w:r>
        <w:rPr>
          <w:rFonts w:hint="eastAsia" w:ascii="UD デジタル 教科書体 N-R" w:hAnsi="UD デジタル 教科書体 N-R" w:eastAsia="UD デジタル 教科書体 N-R"/>
          <w:sz w:val="18"/>
        </w:rPr>
        <w:t>(4)</w:t>
      </w:r>
      <w:r>
        <w:rPr>
          <w:rFonts w:hint="eastAsia" w:ascii="UD デジタル 教科書体 N-R" w:hAnsi="UD デジタル 教科書体 N-R" w:eastAsia="UD デジタル 教科書体 N-R"/>
          <w:sz w:val="18"/>
        </w:rPr>
        <w:t>虚偽の申請により不正に特定入所者介護サービス費等の支給を受けた場合には、介護保険法第</w:t>
      </w:r>
      <w:r>
        <w:rPr>
          <w:rFonts w:hint="eastAsia" w:ascii="UD デジタル 教科書体 N-R" w:hAnsi="UD デジタル 教科書体 N-R" w:eastAsia="UD デジタル 教科書体 N-R"/>
          <w:sz w:val="18"/>
        </w:rPr>
        <w:t>22</w:t>
      </w:r>
      <w:r>
        <w:rPr>
          <w:rFonts w:hint="eastAsia" w:ascii="UD デジタル 教科書体 N-R" w:hAnsi="UD デジタル 教科書体 N-R" w:eastAsia="UD デジタル 教科書体 N-R"/>
          <w:sz w:val="18"/>
        </w:rPr>
        <w:t>条第</w:t>
      </w:r>
      <w:r>
        <w:rPr>
          <w:rFonts w:hint="eastAsia" w:ascii="UD デジタル 教科書体 N-R" w:hAnsi="UD デジタル 教科書体 N-R" w:eastAsia="UD デジタル 教科書体 N-R"/>
          <w:sz w:val="18"/>
        </w:rPr>
        <w:t>1</w:t>
      </w:r>
      <w:r>
        <w:rPr>
          <w:rFonts w:hint="eastAsia" w:ascii="UD デジタル 教科書体 N-R" w:hAnsi="UD デジタル 教科書体 N-R" w:eastAsia="UD デジタル 教科書体 N-R"/>
          <w:sz w:val="18"/>
        </w:rPr>
        <w:t>項の規定に基づき、支給された額及び最大</w:t>
      </w:r>
      <w:r>
        <w:rPr>
          <w:rFonts w:hint="eastAsia" w:ascii="UD デジタル 教科書体 N-R" w:hAnsi="UD デジタル 教科書体 N-R" w:eastAsia="UD デジタル 教科書体 N-R"/>
          <w:sz w:val="18"/>
        </w:rPr>
        <w:t>2</w:t>
      </w:r>
      <w:r>
        <w:rPr>
          <w:rFonts w:hint="eastAsia" w:ascii="UD デジタル 教科書体 N-R" w:hAnsi="UD デジタル 教科書体 N-R" w:eastAsia="UD デジタル 教科書体 N-R"/>
          <w:sz w:val="18"/>
        </w:rPr>
        <w:t>倍の加算金を返還していただくことがあります。</w:t>
      </w:r>
    </w:p>
    <w:sectPr>
      <w:footerReference r:id="rId5" w:type="even"/>
      <w:pgSz w:w="11906" w:h="16838"/>
      <w:pgMar w:top="454" w:right="567" w:bottom="454" w:left="567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‚l‚r –¾’©">
    <w:panose1 w:val="00000000000000000000"/>
    <w:charset w:val="00"/>
    <w:family w:val="roman"/>
    <w:pitch w:val="fixed"/>
    <w:sig w:usb0="00000000" w:usb1="00000000" w:usb2="00000000" w:usb3="00000000" w:csb0="00000001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-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framePr w:wrap="around" w:hAnchor="margin" w:vAnchor="text" w:x="-8" w:y="10"/>
      <w:rPr>
        <w:rStyle w:val="16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5"/>
      <w:ind w:right="360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>
    <w:name w:val="page number"/>
    <w:basedOn w:val="10"/>
    <w:next w:val="16"/>
    <w:link w:val="0"/>
    <w:uiPriority w:val="0"/>
  </w:style>
  <w:style w:type="paragraph" w:styleId="17">
    <w:name w:val="Body Text Indent"/>
    <w:basedOn w:val="0"/>
    <w:next w:val="17"/>
    <w:link w:val="0"/>
    <w:uiPriority w:val="0"/>
    <w:pPr>
      <w:wordWrap w:val="0"/>
      <w:autoSpaceDE w:val="0"/>
      <w:autoSpaceDN w:val="0"/>
      <w:spacing w:line="210" w:lineRule="atLeast"/>
      <w:ind w:left="420" w:leftChars="100" w:hanging="210" w:hangingChars="100"/>
      <w:jc w:val="left"/>
    </w:pPr>
  </w:style>
  <w:style w:type="paragraph" w:styleId="18">
    <w:name w:val="Note Heading"/>
    <w:basedOn w:val="0"/>
    <w:next w:val="0"/>
    <w:link w:val="0"/>
    <w:uiPriority w:val="0"/>
    <w:pPr>
      <w:jc w:val="center"/>
    </w:pPr>
  </w:style>
  <w:style w:type="paragraph" w:styleId="19">
    <w:name w:val="Closing"/>
    <w:basedOn w:val="0"/>
    <w:next w:val="0"/>
    <w:link w:val="0"/>
    <w:uiPriority w:val="0"/>
    <w:pPr>
      <w:jc w:val="right"/>
    </w:pPr>
  </w:style>
  <w:style w:type="paragraph" w:styleId="20">
    <w:name w:val="head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1">
    <w:name w:val="Balloon Text"/>
    <w:basedOn w:val="0"/>
    <w:next w:val="21"/>
    <w:link w:val="22"/>
    <w:uiPriority w:val="0"/>
    <w:semiHidden/>
    <w:rPr>
      <w:rFonts w:ascii="Arial" w:hAnsi="Arial" w:eastAsia="ＭＳ ゴシック"/>
      <w:sz w:val="18"/>
    </w:rPr>
  </w:style>
  <w:style w:type="character" w:styleId="22" w:customStyle="1">
    <w:name w:val="吹き出し (文字)"/>
    <w:next w:val="22"/>
    <w:link w:val="21"/>
    <w:uiPriority w:val="0"/>
    <w:rPr>
      <w:rFonts w:ascii="Arial" w:hAnsi="Arial" w:eastAsia="ＭＳ ゴシック"/>
      <w:kern w:val="2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53</TotalTime>
  <Pages>2</Pages>
  <Words>41</Words>
  <Characters>1185</Characters>
  <Application>JUST Note</Application>
  <Lines>323</Lines>
  <Paragraphs>77</Paragraphs>
  <CharactersWithSpaces>1279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様式第27号(第80条関係)</dc:title>
  <dc:creator>関口 健二</dc:creator>
  <cp:lastModifiedBy>上村 竜士</cp:lastModifiedBy>
  <cp:lastPrinted>2018-03-14T09:30:00Z</cp:lastPrinted>
  <dcterms:created xsi:type="dcterms:W3CDTF">2021-07-24T03:12:00Z</dcterms:created>
  <dcterms:modified xsi:type="dcterms:W3CDTF">2026-06-11T07:57:03Z</dcterms:modified>
  <cp:revision>14</cp:revision>
</cp:coreProperties>
</file>